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color w:val="ff0000"/>
          <w:sz w:val="36"/>
          <w:szCs w:val="36"/>
        </w:rPr>
      </w:pPr>
      <w:r w:rsidDel="00000000" w:rsidR="00000000" w:rsidRPr="00000000">
        <w:rPr>
          <w:color w:val="ff0000"/>
          <w:sz w:val="36"/>
          <w:szCs w:val="36"/>
          <w:rtl w:val="0"/>
        </w:rPr>
        <w:t xml:space="preserve">                                                                                                      </w:t>
      </w:r>
      <w:r w:rsidDel="00000000" w:rsidR="00000000" w:rsidRPr="00000000">
        <w:rPr>
          <w:rtl w:val="0"/>
        </w:rPr>
      </w:r>
    </w:p>
    <w:tbl>
      <w:tblPr>
        <w:tblStyle w:val="Table1"/>
        <w:tblW w:w="14400.0" w:type="dxa"/>
        <w:jc w:val="left"/>
        <w:tblInd w:w="100.0" w:type="pct"/>
        <w:tblBorders>
          <w:top w:color="6c00ff" w:space="0" w:sz="18" w:val="single"/>
          <w:left w:color="6c00ff" w:space="0" w:sz="18" w:val="single"/>
          <w:bottom w:color="6c00ff" w:space="0" w:sz="18" w:val="single"/>
          <w:right w:color="6c00ff" w:space="0" w:sz="18" w:val="single"/>
          <w:insideH w:color="6c00ff" w:space="0" w:sz="18" w:val="single"/>
          <w:insideV w:color="6c00ff" w:space="0" w:sz="18" w:val="single"/>
        </w:tblBorders>
        <w:tblLayout w:type="fixed"/>
        <w:tblLook w:val="0600"/>
      </w:tblPr>
      <w:tblGrid>
        <w:gridCol w:w="4800"/>
        <w:gridCol w:w="4800"/>
        <w:gridCol w:w="4800"/>
        <w:tblGridChange w:id="0">
          <w:tblGrid>
            <w:gridCol w:w="4800"/>
            <w:gridCol w:w="4800"/>
            <w:gridCol w:w="4800"/>
          </w:tblGrid>
        </w:tblGridChange>
      </w:tblGrid>
      <w:tr>
        <w:tc>
          <w:tcPr>
            <w:gridSpan w:val="3"/>
            <w:tcBorders>
              <w:top w:color="6c00ff" w:space="0" w:sz="18" w:val="single"/>
              <w:left w:color="6c00ff" w:space="0" w:sz="18" w:val="single"/>
              <w:bottom w:color="6c00ff" w:space="0" w:sz="1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2">
            <w:pPr>
              <w:jc w:val="center"/>
              <w:rPr>
                <w:rFonts w:ascii="Patrick Hand" w:cs="Patrick Hand" w:eastAsia="Patrick Hand" w:hAnsi="Patrick Hand"/>
                <w:b w:val="1"/>
                <w:color w:val="6c00ff"/>
                <w:sz w:val="28"/>
                <w:szCs w:val="28"/>
              </w:rPr>
            </w:pPr>
            <w:r w:rsidDel="00000000" w:rsidR="00000000" w:rsidRPr="00000000">
              <w:rPr>
                <w:rFonts w:ascii="Patrick Hand" w:cs="Patrick Hand" w:eastAsia="Patrick Hand" w:hAnsi="Patrick Hand"/>
                <w:b w:val="1"/>
                <w:color w:val="6c00ff"/>
                <w:sz w:val="28"/>
                <w:szCs w:val="28"/>
                <w:rtl w:val="0"/>
              </w:rPr>
              <w:t xml:space="preserve">Revving Readers (Decoding  Level 1) </w:t>
            </w:r>
          </w:p>
          <w:p w:rsidR="00000000" w:rsidDel="00000000" w:rsidP="00000000" w:rsidRDefault="00000000" w:rsidRPr="00000000" w14:paraId="00000003">
            <w:pPr>
              <w:jc w:val="center"/>
              <w:rPr>
                <w:rFonts w:ascii="Patrick Hand" w:cs="Patrick Hand" w:eastAsia="Patrick Hand" w:hAnsi="Patrick Hand"/>
                <w:color w:val="6c00ff"/>
              </w:rPr>
            </w:pPr>
            <w:r w:rsidDel="00000000" w:rsidR="00000000" w:rsidRPr="00000000">
              <w:rPr>
                <w:rFonts w:ascii="Patrick Hand" w:cs="Patrick Hand" w:eastAsia="Patrick Hand" w:hAnsi="Patrick Hand"/>
                <w:color w:val="6c00ff"/>
                <w:sz w:val="24"/>
                <w:szCs w:val="24"/>
                <w:rtl w:val="0"/>
              </w:rPr>
              <w:t xml:space="preserve">This class is for students who are at the pre-reading level. This class is for students who would benefit from going over each letter in the alphabet and what sounds they make. This class is designed for students who need help with short vowel sounds. In this class, we will be working on blending consonant vowel consonant words (C-V-C words).</w:t>
            </w:r>
            <w:r w:rsidDel="00000000" w:rsidR="00000000" w:rsidRPr="00000000">
              <w:rPr>
                <w:rtl w:val="0"/>
              </w:rPr>
            </w:r>
          </w:p>
        </w:tc>
      </w:tr>
      <w:tr>
        <w:tc>
          <w:tcPr>
            <w:tcBorders>
              <w:top w:color="6c00ff" w:space="0" w:sz="18" w:val="single"/>
              <w:left w:color="6c00ff" w:space="0" w:sz="18" w:val="single"/>
              <w:bottom w:color="6c00ff" w:space="0" w:sz="18" w:val="single"/>
              <w:right w:color="6c00ff" w:space="0" w:sz="1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6">
            <w:pPr>
              <w:widowControl w:val="0"/>
              <w:spacing w:line="240" w:lineRule="auto"/>
              <w:jc w:val="center"/>
              <w:rPr>
                <w:rFonts w:ascii="Patrick Hand" w:cs="Patrick Hand" w:eastAsia="Patrick Hand" w:hAnsi="Patrick Hand"/>
                <w:color w:val="6c00ff"/>
                <w:sz w:val="28"/>
                <w:szCs w:val="28"/>
              </w:rPr>
            </w:pPr>
            <w:r w:rsidDel="00000000" w:rsidR="00000000" w:rsidRPr="00000000">
              <w:rPr>
                <w:rFonts w:ascii="Patrick Hand" w:cs="Patrick Hand" w:eastAsia="Patrick Hand" w:hAnsi="Patrick Hand"/>
                <w:color w:val="6c00ff"/>
                <w:sz w:val="28"/>
                <w:szCs w:val="28"/>
                <w:rtl w:val="0"/>
              </w:rPr>
              <w:t xml:space="preserve">Lesson Title</w:t>
            </w:r>
          </w:p>
        </w:tc>
        <w:tc>
          <w:tcPr>
            <w:tcBorders>
              <w:top w:color="6c00ff" w:space="0" w:sz="18" w:val="single"/>
              <w:left w:color="6c00ff" w:space="0" w:sz="18" w:val="single"/>
              <w:bottom w:color="6c00ff" w:space="0" w:sz="18" w:val="single"/>
              <w:right w:color="6c00ff" w:space="0" w:sz="1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jc w:val="center"/>
              <w:rPr>
                <w:rFonts w:ascii="Patrick Hand" w:cs="Patrick Hand" w:eastAsia="Patrick Hand" w:hAnsi="Patrick Hand"/>
                <w:color w:val="6c00ff"/>
                <w:sz w:val="28"/>
                <w:szCs w:val="28"/>
              </w:rPr>
            </w:pPr>
            <w:r w:rsidDel="00000000" w:rsidR="00000000" w:rsidRPr="00000000">
              <w:rPr>
                <w:rFonts w:ascii="Patrick Hand" w:cs="Patrick Hand" w:eastAsia="Patrick Hand" w:hAnsi="Patrick Hand"/>
                <w:color w:val="6c00ff"/>
                <w:sz w:val="28"/>
                <w:szCs w:val="28"/>
                <w:rtl w:val="0"/>
              </w:rPr>
              <w:t xml:space="preserve">Objective</w:t>
            </w:r>
          </w:p>
        </w:tc>
        <w:tc>
          <w:tcPr>
            <w:tcBorders>
              <w:top w:color="6c00ff" w:space="0" w:sz="18" w:val="single"/>
              <w:left w:color="6c00ff" w:space="0" w:sz="18" w:val="single"/>
              <w:bottom w:color="6c00ff" w:space="0" w:sz="18" w:val="single"/>
              <w:right w:color="6c00ff" w:space="0" w:sz="1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jc w:val="center"/>
              <w:rPr>
                <w:rFonts w:ascii="Patrick Hand" w:cs="Patrick Hand" w:eastAsia="Patrick Hand" w:hAnsi="Patrick Hand"/>
                <w:color w:val="6c00ff"/>
                <w:sz w:val="28"/>
                <w:szCs w:val="28"/>
              </w:rPr>
            </w:pPr>
            <w:r w:rsidDel="00000000" w:rsidR="00000000" w:rsidRPr="00000000">
              <w:rPr>
                <w:rFonts w:ascii="Patrick Hand" w:cs="Patrick Hand" w:eastAsia="Patrick Hand" w:hAnsi="Patrick Hand"/>
                <w:color w:val="6c00ff"/>
                <w:sz w:val="28"/>
                <w:szCs w:val="28"/>
                <w:rtl w:val="0"/>
              </w:rPr>
              <w:t xml:space="preserve">Video Lesson</w:t>
            </w:r>
          </w:p>
        </w:tc>
      </w:tr>
      <w:tr>
        <w:tc>
          <w:tcPr>
            <w:tcBorders>
              <w:top w:color="6c00ff" w:space="0" w:sz="18" w:val="single"/>
              <w:left w:color="6c00ff" w:space="0" w:sz="18" w:val="single"/>
              <w:bottom w:color="6c00ff" w:space="0" w:sz="18" w:val="single"/>
              <w:right w:color="6c00ff" w:space="0" w:sz="18" w:val="single"/>
            </w:tcBorders>
            <w:shd w:fill="50d3f1" w:val="clear"/>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rPr>
                <w:rFonts w:ascii="Patrick Hand" w:cs="Patrick Hand" w:eastAsia="Patrick Hand" w:hAnsi="Patrick Hand"/>
                <w:color w:val="ffffff"/>
                <w:sz w:val="48"/>
                <w:szCs w:val="48"/>
              </w:rPr>
            </w:pPr>
            <w:r w:rsidDel="00000000" w:rsidR="00000000" w:rsidRPr="00000000">
              <w:rPr>
                <w:rFonts w:ascii="Patrick Hand" w:cs="Patrick Hand" w:eastAsia="Patrick Hand" w:hAnsi="Patrick Hand"/>
                <w:color w:val="ffffff"/>
                <w:sz w:val="48"/>
                <w:szCs w:val="48"/>
                <w:rtl w:val="0"/>
              </w:rPr>
              <w:t xml:space="preserve">Lesson #1: </w:t>
            </w:r>
          </w:p>
        </w:tc>
        <w:tc>
          <w:tcPr>
            <w:tcBorders>
              <w:top w:color="6c00ff" w:space="0" w:sz="18" w:val="single"/>
              <w:left w:color="6c00ff" w:space="0" w:sz="18" w:val="single"/>
              <w:bottom w:color="6c00ff" w:space="0" w:sz="18" w:val="single"/>
              <w:right w:color="6c00ff" w:space="0" w:sz="18" w:val="single"/>
            </w:tcBorders>
            <w:shd w:fill="50d3f1" w:val="clear"/>
            <w:tcMar>
              <w:top w:w="100.0" w:type="dxa"/>
              <w:left w:w="100.0" w:type="dxa"/>
              <w:bottom w:w="100.0" w:type="dxa"/>
              <w:right w:w="100.0" w:type="dxa"/>
            </w:tcMar>
            <w:vAlign w:val="top"/>
          </w:tcPr>
          <w:p w:rsidR="00000000" w:rsidDel="00000000" w:rsidP="00000000" w:rsidRDefault="00000000" w:rsidRPr="00000000" w14:paraId="0000000A">
            <w:pPr>
              <w:rPr>
                <w:rFonts w:ascii="Patrick Hand" w:cs="Patrick Hand" w:eastAsia="Patrick Hand" w:hAnsi="Patrick Hand"/>
                <w:color w:val="073762"/>
                <w:sz w:val="24"/>
                <w:szCs w:val="24"/>
              </w:rPr>
            </w:pPr>
            <w:r w:rsidDel="00000000" w:rsidR="00000000" w:rsidRPr="00000000">
              <w:rPr>
                <w:rFonts w:ascii="Patrick Hand" w:cs="Patrick Hand" w:eastAsia="Patrick Hand" w:hAnsi="Patrick Hand"/>
                <w:color w:val="073762"/>
                <w:sz w:val="24"/>
                <w:szCs w:val="24"/>
                <w:rtl w:val="0"/>
              </w:rPr>
              <w:t xml:space="preserve">In this lesson we will:</w:t>
            </w:r>
          </w:p>
          <w:p w:rsidR="00000000" w:rsidDel="00000000" w:rsidP="00000000" w:rsidRDefault="00000000" w:rsidRPr="00000000" w14:paraId="0000000B">
            <w:pPr>
              <w:rPr>
                <w:rFonts w:ascii="Patrick Hand" w:cs="Patrick Hand" w:eastAsia="Patrick Hand" w:hAnsi="Patrick Hand"/>
                <w:color w:val="073762"/>
                <w:sz w:val="24"/>
                <w:szCs w:val="24"/>
              </w:rPr>
            </w:pPr>
            <w:r w:rsidDel="00000000" w:rsidR="00000000" w:rsidRPr="00000000">
              <w:rPr>
                <w:rtl w:val="0"/>
              </w:rPr>
            </w:r>
          </w:p>
          <w:p w:rsidR="00000000" w:rsidDel="00000000" w:rsidP="00000000" w:rsidRDefault="00000000" w:rsidRPr="00000000" w14:paraId="0000000C">
            <w:pPr>
              <w:numPr>
                <w:ilvl w:val="0"/>
                <w:numId w:val="1"/>
              </w:numPr>
              <w:ind w:left="720" w:hanging="360"/>
              <w:rPr>
                <w:rFonts w:ascii="Patrick Hand" w:cs="Patrick Hand" w:eastAsia="Patrick Hand" w:hAnsi="Patrick Hand"/>
                <w:color w:val="073762"/>
                <w:sz w:val="24"/>
                <w:szCs w:val="24"/>
                <w:u w:val="none"/>
              </w:rPr>
            </w:pPr>
            <w:r w:rsidDel="00000000" w:rsidR="00000000" w:rsidRPr="00000000">
              <w:rPr>
                <w:rFonts w:ascii="Patrick Hand" w:cs="Patrick Hand" w:eastAsia="Patrick Hand" w:hAnsi="Patrick Hand"/>
                <w:color w:val="073762"/>
                <w:sz w:val="24"/>
                <w:szCs w:val="24"/>
                <w:rtl w:val="0"/>
              </w:rPr>
              <w:t xml:space="preserve">Introduce P and B.</w:t>
            </w:r>
          </w:p>
          <w:p w:rsidR="00000000" w:rsidDel="00000000" w:rsidP="00000000" w:rsidRDefault="00000000" w:rsidRPr="00000000" w14:paraId="0000000D">
            <w:pPr>
              <w:numPr>
                <w:ilvl w:val="0"/>
                <w:numId w:val="1"/>
              </w:numPr>
              <w:ind w:left="720" w:hanging="360"/>
              <w:rPr>
                <w:rFonts w:ascii="Patrick Hand" w:cs="Patrick Hand" w:eastAsia="Patrick Hand" w:hAnsi="Patrick Hand"/>
                <w:color w:val="073762"/>
                <w:sz w:val="24"/>
                <w:szCs w:val="24"/>
                <w:u w:val="none"/>
              </w:rPr>
            </w:pPr>
            <w:r w:rsidDel="00000000" w:rsidR="00000000" w:rsidRPr="00000000">
              <w:rPr>
                <w:rFonts w:ascii="Patrick Hand" w:cs="Patrick Hand" w:eastAsia="Patrick Hand" w:hAnsi="Patrick Hand"/>
                <w:color w:val="073762"/>
                <w:sz w:val="24"/>
                <w:szCs w:val="24"/>
                <w:rtl w:val="0"/>
              </w:rPr>
              <w:t xml:space="preserve">Identify pictures with P or B.</w:t>
            </w:r>
          </w:p>
        </w:tc>
        <w:tc>
          <w:tcPr>
            <w:tcBorders>
              <w:top w:color="6c00ff" w:space="0" w:sz="18" w:val="single"/>
              <w:left w:color="6c00ff" w:space="0" w:sz="18" w:val="single"/>
              <w:bottom w:color="6c00ff" w:space="0" w:sz="18" w:val="single"/>
              <w:right w:color="6c00ff" w:space="0" w:sz="18" w:val="single"/>
            </w:tcBorders>
            <w:shd w:fill="50d3f1" w:val="clear"/>
            <w:tcMar>
              <w:top w:w="100.0" w:type="dxa"/>
              <w:left w:w="100.0" w:type="dxa"/>
              <w:bottom w:w="100.0" w:type="dxa"/>
              <w:right w:w="100.0" w:type="dxa"/>
            </w:tcMar>
            <w:vAlign w:val="top"/>
          </w:tcPr>
          <w:p w:rsidR="00000000" w:rsidDel="00000000" w:rsidP="00000000" w:rsidRDefault="00000000" w:rsidRPr="00000000" w14:paraId="0000000E">
            <w:pPr>
              <w:widowControl w:val="0"/>
              <w:spacing w:line="240" w:lineRule="auto"/>
              <w:rPr>
                <w:b w:val="1"/>
              </w:rPr>
            </w:pPr>
            <w:r w:rsidDel="00000000" w:rsidR="00000000" w:rsidRPr="00000000">
              <w:rPr>
                <w:rFonts w:ascii="Patrick Hand" w:cs="Patrick Hand" w:eastAsia="Patrick Hand" w:hAnsi="Patrick Hand"/>
                <w:color w:val="073762"/>
                <w:sz w:val="24"/>
                <w:szCs w:val="24"/>
                <w:rtl w:val="0"/>
              </w:rPr>
              <w:t xml:space="preserve">Click on the race car for your video!</w:t>
            </w:r>
            <w:r w:rsidDel="00000000" w:rsidR="00000000" w:rsidRPr="00000000">
              <w:rPr>
                <w:rtl w:val="0"/>
              </w:rPr>
            </w:r>
          </w:p>
          <w:p w:rsidR="00000000" w:rsidDel="00000000" w:rsidP="00000000" w:rsidRDefault="00000000" w:rsidRPr="00000000" w14:paraId="0000000F">
            <w:pPr>
              <w:widowControl w:val="0"/>
              <w:spacing w:line="240" w:lineRule="auto"/>
              <w:rPr>
                <w:rFonts w:ascii="Patrick Hand" w:cs="Patrick Hand" w:eastAsia="Patrick Hand" w:hAnsi="Patrick Hand"/>
                <w:color w:val="073762"/>
                <w:sz w:val="24"/>
                <w:szCs w:val="24"/>
              </w:rPr>
            </w:pPr>
            <w:hyperlink r:id="rId6">
              <w:r w:rsidDel="00000000" w:rsidR="00000000" w:rsidRPr="00000000">
                <w:rPr>
                  <w:rFonts w:ascii="Patrick Hand" w:cs="Patrick Hand" w:eastAsia="Patrick Hand" w:hAnsi="Patrick Hand"/>
                  <w:color w:val="1155cc"/>
                  <w:sz w:val="24"/>
                  <w:szCs w:val="24"/>
                  <w:u w:val="single"/>
                </w:rPr>
                <w:drawing>
                  <wp:inline distB="114300" distT="114300" distL="114300" distR="114300">
                    <wp:extent cx="2243138" cy="1295400"/>
                    <wp:effectExtent b="0" l="0" r="0" t="0"/>
                    <wp:docPr id="8"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43138" cy="1295400"/>
                            </a:xfrm>
                            <a:prstGeom prst="rect"/>
                            <a:ln/>
                          </pic:spPr>
                        </pic:pic>
                      </a:graphicData>
                    </a:graphic>
                  </wp:inline>
                </w:drawing>
              </w:r>
            </w:hyperlink>
            <w:r w:rsidDel="00000000" w:rsidR="00000000" w:rsidRPr="00000000">
              <w:rPr>
                <w:rtl w:val="0"/>
              </w:rPr>
            </w:r>
          </w:p>
          <w:p w:rsidR="00000000" w:rsidDel="00000000" w:rsidP="00000000" w:rsidRDefault="00000000" w:rsidRPr="00000000" w14:paraId="00000010">
            <w:pPr>
              <w:widowControl w:val="0"/>
              <w:spacing w:line="240" w:lineRule="auto"/>
              <w:rPr>
                <w:rFonts w:ascii="Patrick Hand" w:cs="Patrick Hand" w:eastAsia="Patrick Hand" w:hAnsi="Patrick Hand"/>
                <w:color w:val="073762"/>
                <w:sz w:val="24"/>
                <w:szCs w:val="24"/>
              </w:rPr>
            </w:pPr>
            <w:r w:rsidDel="00000000" w:rsidR="00000000" w:rsidRPr="00000000">
              <w:rPr>
                <w:rFonts w:ascii="Patrick Hand" w:cs="Patrick Hand" w:eastAsia="Patrick Hand" w:hAnsi="Patrick Hand"/>
                <w:color w:val="073762"/>
                <w:sz w:val="24"/>
                <w:szCs w:val="24"/>
                <w:rtl w:val="0"/>
              </w:rPr>
              <w:t xml:space="preserve">Links Mentioned in Video:</w:t>
            </w:r>
          </w:p>
          <w:p w:rsidR="00000000" w:rsidDel="00000000" w:rsidP="00000000" w:rsidRDefault="00000000" w:rsidRPr="00000000" w14:paraId="00000011">
            <w:pPr>
              <w:widowControl w:val="0"/>
              <w:spacing w:line="240" w:lineRule="auto"/>
              <w:rPr>
                <w:rFonts w:ascii="Patrick Hand" w:cs="Patrick Hand" w:eastAsia="Patrick Hand" w:hAnsi="Patrick Hand"/>
                <w:color w:val="073762"/>
                <w:sz w:val="24"/>
                <w:szCs w:val="24"/>
              </w:rPr>
            </w:pPr>
            <w:hyperlink r:id="rId8">
              <w:r w:rsidDel="00000000" w:rsidR="00000000" w:rsidRPr="00000000">
                <w:rPr>
                  <w:rFonts w:ascii="Patrick Hand" w:cs="Patrick Hand" w:eastAsia="Patrick Hand" w:hAnsi="Patrick Hand"/>
                  <w:color w:val="1155cc"/>
                  <w:sz w:val="24"/>
                  <w:szCs w:val="24"/>
                  <w:u w:val="single"/>
                  <w:rtl w:val="0"/>
                </w:rPr>
                <w:t xml:space="preserve">Revving Readers Website</w:t>
              </w:r>
            </w:hyperlink>
            <w:r w:rsidDel="00000000" w:rsidR="00000000" w:rsidRPr="00000000">
              <w:rPr>
                <w:rtl w:val="0"/>
              </w:rPr>
            </w:r>
          </w:p>
          <w:p w:rsidR="00000000" w:rsidDel="00000000" w:rsidP="00000000" w:rsidRDefault="00000000" w:rsidRPr="00000000" w14:paraId="00000012">
            <w:pPr>
              <w:widowControl w:val="0"/>
              <w:spacing w:line="240" w:lineRule="auto"/>
              <w:rPr>
                <w:rFonts w:ascii="Patrick Hand" w:cs="Patrick Hand" w:eastAsia="Patrick Hand" w:hAnsi="Patrick Hand"/>
                <w:color w:val="1155cc"/>
                <w:sz w:val="24"/>
                <w:szCs w:val="24"/>
                <w:u w:val="single"/>
              </w:rPr>
            </w:pPr>
            <w:hyperlink r:id="rId9">
              <w:r w:rsidDel="00000000" w:rsidR="00000000" w:rsidRPr="00000000">
                <w:rPr>
                  <w:rFonts w:ascii="Patrick Hand" w:cs="Patrick Hand" w:eastAsia="Patrick Hand" w:hAnsi="Patrick Hand"/>
                  <w:color w:val="1155cc"/>
                  <w:sz w:val="24"/>
                  <w:szCs w:val="24"/>
                  <w:u w:val="single"/>
                  <w:rtl w:val="0"/>
                </w:rPr>
                <w:t xml:space="preserve">Lively Letters p/b</w:t>
              </w:r>
            </w:hyperlink>
            <w:r w:rsidDel="00000000" w:rsidR="00000000" w:rsidRPr="00000000">
              <w:rPr>
                <w:rtl w:val="0"/>
              </w:rPr>
            </w:r>
          </w:p>
          <w:p w:rsidR="00000000" w:rsidDel="00000000" w:rsidP="00000000" w:rsidRDefault="00000000" w:rsidRPr="00000000" w14:paraId="00000013">
            <w:pPr>
              <w:widowControl w:val="0"/>
              <w:spacing w:line="240" w:lineRule="auto"/>
              <w:rPr>
                <w:rFonts w:ascii="Patrick Hand" w:cs="Patrick Hand" w:eastAsia="Patrick Hand" w:hAnsi="Patrick Hand"/>
                <w:color w:val="1155cc"/>
                <w:sz w:val="24"/>
                <w:szCs w:val="24"/>
                <w:u w:val="single"/>
              </w:rPr>
            </w:pPr>
            <w:r w:rsidDel="00000000" w:rsidR="00000000" w:rsidRPr="00000000">
              <w:rPr>
                <w:rtl w:val="0"/>
              </w:rPr>
            </w:r>
          </w:p>
          <w:p w:rsidR="00000000" w:rsidDel="00000000" w:rsidP="00000000" w:rsidRDefault="00000000" w:rsidRPr="00000000" w14:paraId="00000014">
            <w:pPr>
              <w:widowControl w:val="0"/>
              <w:spacing w:line="240" w:lineRule="auto"/>
              <w:rPr>
                <w:rFonts w:ascii="Patrick Hand" w:cs="Patrick Hand" w:eastAsia="Patrick Hand" w:hAnsi="Patrick Hand"/>
                <w:color w:val="073762"/>
                <w:sz w:val="24"/>
                <w:szCs w:val="24"/>
              </w:rPr>
            </w:pPr>
            <w:r w:rsidDel="00000000" w:rsidR="00000000" w:rsidRPr="00000000">
              <w:rPr>
                <w:rFonts w:ascii="Patrick Hand" w:cs="Patrick Hand" w:eastAsia="Patrick Hand" w:hAnsi="Patrick Hand"/>
                <w:color w:val="073762"/>
                <w:sz w:val="24"/>
                <w:szCs w:val="24"/>
                <w:rtl w:val="0"/>
              </w:rPr>
              <w:t xml:space="preserve">Resources:</w:t>
            </w:r>
          </w:p>
          <w:p w:rsidR="00000000" w:rsidDel="00000000" w:rsidP="00000000" w:rsidRDefault="00000000" w:rsidRPr="00000000" w14:paraId="00000015">
            <w:pPr>
              <w:widowControl w:val="0"/>
              <w:spacing w:line="240" w:lineRule="auto"/>
              <w:rPr>
                <w:rFonts w:ascii="Patrick Hand" w:cs="Patrick Hand" w:eastAsia="Patrick Hand" w:hAnsi="Patrick Hand"/>
                <w:color w:val="073762"/>
                <w:sz w:val="24"/>
                <w:szCs w:val="24"/>
              </w:rPr>
            </w:pPr>
            <w:hyperlink r:id="rId10">
              <w:r w:rsidDel="00000000" w:rsidR="00000000" w:rsidRPr="00000000">
                <w:rPr>
                  <w:rFonts w:ascii="Patrick Hand" w:cs="Patrick Hand" w:eastAsia="Patrick Hand" w:hAnsi="Patrick Hand"/>
                  <w:color w:val="1155cc"/>
                  <w:sz w:val="24"/>
                  <w:szCs w:val="24"/>
                  <w:u w:val="single"/>
                  <w:rtl w:val="0"/>
                </w:rPr>
                <w:t xml:space="preserve">I can teach my Child to Read</w:t>
              </w:r>
            </w:hyperlink>
            <w:r w:rsidDel="00000000" w:rsidR="00000000" w:rsidRPr="00000000">
              <w:rPr>
                <w:rFonts w:ascii="Patrick Hand" w:cs="Patrick Hand" w:eastAsia="Patrick Hand" w:hAnsi="Patrick Hand"/>
                <w:color w:val="073762"/>
                <w:sz w:val="24"/>
                <w:szCs w:val="24"/>
                <w:rtl w:val="0"/>
              </w:rPr>
              <w:t xml:space="preserve"> </w:t>
            </w:r>
            <w:r w:rsidDel="00000000" w:rsidR="00000000" w:rsidRPr="00000000">
              <w:rPr>
                <w:rtl w:val="0"/>
              </w:rPr>
            </w:r>
          </w:p>
          <w:p w:rsidR="00000000" w:rsidDel="00000000" w:rsidP="00000000" w:rsidRDefault="00000000" w:rsidRPr="00000000" w14:paraId="00000016">
            <w:pPr>
              <w:widowControl w:val="0"/>
              <w:spacing w:line="240" w:lineRule="auto"/>
              <w:rPr>
                <w:rFonts w:ascii="Patrick Hand" w:cs="Patrick Hand" w:eastAsia="Patrick Hand" w:hAnsi="Patrick Hand"/>
                <w:color w:val="073762"/>
                <w:sz w:val="24"/>
                <w:szCs w:val="24"/>
              </w:rPr>
            </w:pPr>
            <w:hyperlink r:id="rId11">
              <w:r w:rsidDel="00000000" w:rsidR="00000000" w:rsidRPr="00000000">
                <w:rPr>
                  <w:rFonts w:ascii="Patrick Hand" w:cs="Patrick Hand" w:eastAsia="Patrick Hand" w:hAnsi="Patrick Hand"/>
                  <w:color w:val="1155cc"/>
                  <w:sz w:val="24"/>
                  <w:szCs w:val="24"/>
                  <w:u w:val="single"/>
                  <w:rtl w:val="0"/>
                </w:rPr>
                <w:t xml:space="preserve">Practice</w:t>
              </w:r>
            </w:hyperlink>
            <w:r w:rsidDel="00000000" w:rsidR="00000000" w:rsidRPr="00000000">
              <w:rPr>
                <w:rtl w:val="0"/>
              </w:rPr>
            </w:r>
          </w:p>
        </w:tc>
      </w:tr>
      <w:tr>
        <w:tc>
          <w:tcPr>
            <w:tcBorders>
              <w:top w:color="6c00ff" w:space="0" w:sz="18" w:val="single"/>
              <w:left w:color="6c00ff" w:space="0" w:sz="18" w:val="single"/>
              <w:bottom w:color="6c00ff" w:space="0" w:sz="18" w:val="single"/>
              <w:right w:color="6c00ff" w:space="0" w:sz="18" w:val="single"/>
            </w:tcBorders>
            <w:shd w:fill="50d3f1"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rPr/>
            </w:pPr>
            <w:r w:rsidDel="00000000" w:rsidR="00000000" w:rsidRPr="00000000">
              <w:rPr>
                <w:rtl w:val="0"/>
              </w:rPr>
            </w:r>
          </w:p>
          <w:p w:rsidR="00000000" w:rsidDel="00000000" w:rsidP="00000000" w:rsidRDefault="00000000" w:rsidRPr="00000000" w14:paraId="00000018">
            <w:pPr>
              <w:widowControl w:val="0"/>
              <w:spacing w:line="240" w:lineRule="auto"/>
              <w:rPr>
                <w:color w:val="ffffff"/>
              </w:rPr>
            </w:pPr>
            <w:r w:rsidDel="00000000" w:rsidR="00000000" w:rsidRPr="00000000">
              <w:rPr>
                <w:rFonts w:ascii="Patrick Hand" w:cs="Patrick Hand" w:eastAsia="Patrick Hand" w:hAnsi="Patrick Hand"/>
                <w:color w:val="ffffff"/>
                <w:sz w:val="48"/>
                <w:szCs w:val="48"/>
                <w:rtl w:val="0"/>
              </w:rPr>
              <w:t xml:space="preserve">Lesson #2: </w:t>
            </w:r>
            <w:r w:rsidDel="00000000" w:rsidR="00000000" w:rsidRPr="00000000">
              <w:rPr>
                <w:rtl w:val="0"/>
              </w:rPr>
            </w:r>
          </w:p>
        </w:tc>
        <w:tc>
          <w:tcPr>
            <w:tcBorders>
              <w:top w:color="6c00ff" w:space="0" w:sz="18" w:val="single"/>
              <w:left w:color="6c00ff" w:space="0" w:sz="18" w:val="single"/>
              <w:bottom w:color="6c00ff" w:space="0" w:sz="18" w:val="single"/>
              <w:right w:color="6c00ff" w:space="0" w:sz="18" w:val="single"/>
            </w:tcBorders>
            <w:shd w:fill="50d3f1" w:val="clear"/>
            <w:tcMar>
              <w:top w:w="100.0" w:type="dxa"/>
              <w:left w:w="100.0" w:type="dxa"/>
              <w:bottom w:w="100.0" w:type="dxa"/>
              <w:right w:w="100.0" w:type="dxa"/>
            </w:tcMar>
            <w:vAlign w:val="top"/>
          </w:tcPr>
          <w:p w:rsidR="00000000" w:rsidDel="00000000" w:rsidP="00000000" w:rsidRDefault="00000000" w:rsidRPr="00000000" w14:paraId="00000019">
            <w:pPr>
              <w:rPr>
                <w:rFonts w:ascii="Patrick Hand" w:cs="Patrick Hand" w:eastAsia="Patrick Hand" w:hAnsi="Patrick Hand"/>
                <w:color w:val="073762"/>
                <w:sz w:val="24"/>
                <w:szCs w:val="24"/>
              </w:rPr>
            </w:pPr>
            <w:r w:rsidDel="00000000" w:rsidR="00000000" w:rsidRPr="00000000">
              <w:rPr>
                <w:rFonts w:ascii="Patrick Hand" w:cs="Patrick Hand" w:eastAsia="Patrick Hand" w:hAnsi="Patrick Hand"/>
                <w:color w:val="073762"/>
                <w:sz w:val="24"/>
                <w:szCs w:val="24"/>
                <w:rtl w:val="0"/>
              </w:rPr>
              <w:t xml:space="preserve">In this lesson we will:</w:t>
            </w:r>
          </w:p>
          <w:p w:rsidR="00000000" w:rsidDel="00000000" w:rsidP="00000000" w:rsidRDefault="00000000" w:rsidRPr="00000000" w14:paraId="0000001A">
            <w:pPr>
              <w:rPr>
                <w:rFonts w:ascii="Patrick Hand" w:cs="Patrick Hand" w:eastAsia="Patrick Hand" w:hAnsi="Patrick Hand"/>
                <w:color w:val="073762"/>
                <w:sz w:val="24"/>
                <w:szCs w:val="24"/>
              </w:rPr>
            </w:pPr>
            <w:r w:rsidDel="00000000" w:rsidR="00000000" w:rsidRPr="00000000">
              <w:rPr>
                <w:rtl w:val="0"/>
              </w:rPr>
            </w:r>
          </w:p>
          <w:p w:rsidR="00000000" w:rsidDel="00000000" w:rsidP="00000000" w:rsidRDefault="00000000" w:rsidRPr="00000000" w14:paraId="0000001B">
            <w:pPr>
              <w:numPr>
                <w:ilvl w:val="0"/>
                <w:numId w:val="5"/>
              </w:numPr>
              <w:ind w:left="720" w:hanging="360"/>
              <w:rPr>
                <w:rFonts w:ascii="Patrick Hand" w:cs="Patrick Hand" w:eastAsia="Patrick Hand" w:hAnsi="Patrick Hand"/>
                <w:color w:val="073762"/>
                <w:sz w:val="24"/>
                <w:szCs w:val="24"/>
                <w:u w:val="none"/>
              </w:rPr>
            </w:pPr>
            <w:r w:rsidDel="00000000" w:rsidR="00000000" w:rsidRPr="00000000">
              <w:rPr>
                <w:rFonts w:ascii="Patrick Hand" w:cs="Patrick Hand" w:eastAsia="Patrick Hand" w:hAnsi="Patrick Hand"/>
                <w:color w:val="073762"/>
                <w:sz w:val="24"/>
                <w:szCs w:val="24"/>
                <w:rtl w:val="0"/>
              </w:rPr>
              <w:t xml:space="preserve">Review P and B.</w:t>
            </w:r>
          </w:p>
          <w:p w:rsidR="00000000" w:rsidDel="00000000" w:rsidP="00000000" w:rsidRDefault="00000000" w:rsidRPr="00000000" w14:paraId="0000001C">
            <w:pPr>
              <w:numPr>
                <w:ilvl w:val="0"/>
                <w:numId w:val="5"/>
              </w:numPr>
              <w:ind w:left="720" w:hanging="360"/>
              <w:rPr>
                <w:rFonts w:ascii="Patrick Hand" w:cs="Patrick Hand" w:eastAsia="Patrick Hand" w:hAnsi="Patrick Hand"/>
                <w:color w:val="073762"/>
                <w:sz w:val="24"/>
                <w:szCs w:val="24"/>
                <w:u w:val="none"/>
              </w:rPr>
            </w:pPr>
            <w:r w:rsidDel="00000000" w:rsidR="00000000" w:rsidRPr="00000000">
              <w:rPr>
                <w:rFonts w:ascii="Patrick Hand" w:cs="Patrick Hand" w:eastAsia="Patrick Hand" w:hAnsi="Patrick Hand"/>
                <w:color w:val="073762"/>
                <w:sz w:val="24"/>
                <w:szCs w:val="24"/>
                <w:rtl w:val="0"/>
              </w:rPr>
              <w:t xml:space="preserve">Introduce T/D/A.</w:t>
            </w:r>
          </w:p>
        </w:tc>
        <w:tc>
          <w:tcPr>
            <w:tcBorders>
              <w:top w:color="6c00ff" w:space="0" w:sz="18" w:val="single"/>
              <w:left w:color="6c00ff" w:space="0" w:sz="18" w:val="single"/>
              <w:bottom w:color="6c00ff" w:space="0" w:sz="18" w:val="single"/>
              <w:right w:color="6c00ff" w:space="0" w:sz="18" w:val="single"/>
            </w:tcBorders>
            <w:shd w:fill="50d3f1"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rPr>
                <w:rFonts w:ascii="Patrick Hand" w:cs="Patrick Hand" w:eastAsia="Patrick Hand" w:hAnsi="Patrick Hand"/>
                <w:color w:val="073762"/>
                <w:sz w:val="24"/>
                <w:szCs w:val="24"/>
              </w:rPr>
            </w:pPr>
            <w:r w:rsidDel="00000000" w:rsidR="00000000" w:rsidRPr="00000000">
              <w:rPr>
                <w:rFonts w:ascii="Patrick Hand" w:cs="Patrick Hand" w:eastAsia="Patrick Hand" w:hAnsi="Patrick Hand"/>
                <w:color w:val="073762"/>
                <w:sz w:val="24"/>
                <w:szCs w:val="24"/>
                <w:rtl w:val="0"/>
              </w:rPr>
              <w:t xml:space="preserve">Click on the race car for your video!</w:t>
            </w:r>
          </w:p>
          <w:p w:rsidR="00000000" w:rsidDel="00000000" w:rsidP="00000000" w:rsidRDefault="00000000" w:rsidRPr="00000000" w14:paraId="0000001E">
            <w:pPr>
              <w:widowControl w:val="0"/>
              <w:spacing w:line="240" w:lineRule="auto"/>
              <w:rPr>
                <w:rFonts w:ascii="Patrick Hand" w:cs="Patrick Hand" w:eastAsia="Patrick Hand" w:hAnsi="Patrick Hand"/>
                <w:color w:val="073762"/>
                <w:sz w:val="24"/>
                <w:szCs w:val="24"/>
              </w:rPr>
            </w:pPr>
            <w:r w:rsidDel="00000000" w:rsidR="00000000" w:rsidRPr="00000000">
              <w:rPr>
                <w:rtl w:val="0"/>
              </w:rPr>
            </w:r>
          </w:p>
          <w:p w:rsidR="00000000" w:rsidDel="00000000" w:rsidP="00000000" w:rsidRDefault="00000000" w:rsidRPr="00000000" w14:paraId="0000001F">
            <w:pPr>
              <w:widowControl w:val="0"/>
              <w:spacing w:line="240" w:lineRule="auto"/>
              <w:rPr>
                <w:rFonts w:ascii="Patrick Hand" w:cs="Patrick Hand" w:eastAsia="Patrick Hand" w:hAnsi="Patrick Hand"/>
                <w:color w:val="073762"/>
                <w:sz w:val="24"/>
                <w:szCs w:val="24"/>
              </w:rPr>
            </w:pPr>
            <w:hyperlink r:id="rId12">
              <w:r w:rsidDel="00000000" w:rsidR="00000000" w:rsidRPr="00000000">
                <w:rPr>
                  <w:rFonts w:ascii="Patrick Hand" w:cs="Patrick Hand" w:eastAsia="Patrick Hand" w:hAnsi="Patrick Hand"/>
                  <w:color w:val="1155cc"/>
                  <w:sz w:val="24"/>
                  <w:szCs w:val="24"/>
                  <w:u w:val="single"/>
                </w:rPr>
                <w:drawing>
                  <wp:inline distB="114300" distT="114300" distL="114300" distR="114300">
                    <wp:extent cx="2152650" cy="1079500"/>
                    <wp:effectExtent b="0" l="0" r="0" t="0"/>
                    <wp:docPr id="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152650" cy="1079500"/>
                            </a:xfrm>
                            <a:prstGeom prst="rect"/>
                            <a:ln/>
                          </pic:spPr>
                        </pic:pic>
                      </a:graphicData>
                    </a:graphic>
                  </wp:inline>
                </w:drawing>
              </w:r>
            </w:hyperlink>
            <w:r w:rsidDel="00000000" w:rsidR="00000000" w:rsidRPr="00000000">
              <w:rPr>
                <w:rtl w:val="0"/>
              </w:rPr>
            </w:r>
          </w:p>
          <w:p w:rsidR="00000000" w:rsidDel="00000000" w:rsidP="00000000" w:rsidRDefault="00000000" w:rsidRPr="00000000" w14:paraId="00000020">
            <w:pPr>
              <w:widowControl w:val="0"/>
              <w:spacing w:line="240" w:lineRule="auto"/>
              <w:rPr>
                <w:rFonts w:ascii="Patrick Hand" w:cs="Patrick Hand" w:eastAsia="Patrick Hand" w:hAnsi="Patrick Hand"/>
                <w:color w:val="073762"/>
                <w:sz w:val="24"/>
                <w:szCs w:val="24"/>
              </w:rPr>
            </w:pPr>
            <w:r w:rsidDel="00000000" w:rsidR="00000000" w:rsidRPr="00000000">
              <w:rPr>
                <w:rFonts w:ascii="Patrick Hand" w:cs="Patrick Hand" w:eastAsia="Patrick Hand" w:hAnsi="Patrick Hand"/>
                <w:color w:val="073762"/>
                <w:sz w:val="24"/>
                <w:szCs w:val="24"/>
                <w:rtl w:val="0"/>
              </w:rPr>
              <w:t xml:space="preserve">Links Mentioned in Video:</w:t>
            </w:r>
          </w:p>
          <w:p w:rsidR="00000000" w:rsidDel="00000000" w:rsidP="00000000" w:rsidRDefault="00000000" w:rsidRPr="00000000" w14:paraId="00000021">
            <w:pPr>
              <w:widowControl w:val="0"/>
              <w:spacing w:line="240" w:lineRule="auto"/>
              <w:rPr>
                <w:rFonts w:ascii="Patrick Hand" w:cs="Patrick Hand" w:eastAsia="Patrick Hand" w:hAnsi="Patrick Hand"/>
                <w:color w:val="073762"/>
                <w:sz w:val="24"/>
                <w:szCs w:val="24"/>
              </w:rPr>
            </w:pPr>
            <w:hyperlink r:id="rId13">
              <w:r w:rsidDel="00000000" w:rsidR="00000000" w:rsidRPr="00000000">
                <w:rPr>
                  <w:rFonts w:ascii="Patrick Hand" w:cs="Patrick Hand" w:eastAsia="Patrick Hand" w:hAnsi="Patrick Hand"/>
                  <w:color w:val="1155cc"/>
                  <w:sz w:val="24"/>
                  <w:szCs w:val="24"/>
                  <w:u w:val="single"/>
                  <w:rtl w:val="0"/>
                </w:rPr>
                <w:t xml:space="preserve">Revving Readers Website</w:t>
              </w:r>
            </w:hyperlink>
            <w:r w:rsidDel="00000000" w:rsidR="00000000" w:rsidRPr="00000000">
              <w:rPr>
                <w:rtl w:val="0"/>
              </w:rPr>
            </w:r>
          </w:p>
          <w:p w:rsidR="00000000" w:rsidDel="00000000" w:rsidP="00000000" w:rsidRDefault="00000000" w:rsidRPr="00000000" w14:paraId="00000022">
            <w:pPr>
              <w:widowControl w:val="0"/>
              <w:spacing w:line="240" w:lineRule="auto"/>
              <w:rPr>
                <w:rFonts w:ascii="Patrick Hand" w:cs="Patrick Hand" w:eastAsia="Patrick Hand" w:hAnsi="Patrick Hand"/>
                <w:color w:val="073762"/>
                <w:sz w:val="24"/>
                <w:szCs w:val="24"/>
              </w:rPr>
            </w:pPr>
            <w:hyperlink r:id="rId14">
              <w:r w:rsidDel="00000000" w:rsidR="00000000" w:rsidRPr="00000000">
                <w:rPr>
                  <w:rFonts w:ascii="Patrick Hand" w:cs="Patrick Hand" w:eastAsia="Patrick Hand" w:hAnsi="Patrick Hand"/>
                  <w:color w:val="1155cc"/>
                  <w:sz w:val="24"/>
                  <w:szCs w:val="24"/>
                  <w:u w:val="single"/>
                  <w:rtl w:val="0"/>
                </w:rPr>
                <w:t xml:space="preserve">Lively Letters Review Video   p/b</w:t>
              </w:r>
            </w:hyperlink>
            <w:r w:rsidDel="00000000" w:rsidR="00000000" w:rsidRPr="00000000">
              <w:rPr>
                <w:rtl w:val="0"/>
              </w:rPr>
            </w:r>
          </w:p>
          <w:p w:rsidR="00000000" w:rsidDel="00000000" w:rsidP="00000000" w:rsidRDefault="00000000" w:rsidRPr="00000000" w14:paraId="00000023">
            <w:pPr>
              <w:widowControl w:val="0"/>
              <w:spacing w:line="240" w:lineRule="auto"/>
              <w:rPr>
                <w:rFonts w:ascii="Patrick Hand" w:cs="Patrick Hand" w:eastAsia="Patrick Hand" w:hAnsi="Patrick Hand"/>
                <w:color w:val="073762"/>
                <w:sz w:val="24"/>
                <w:szCs w:val="24"/>
              </w:rPr>
            </w:pPr>
            <w:r w:rsidDel="00000000" w:rsidR="00000000" w:rsidRPr="00000000">
              <w:rPr>
                <w:rtl w:val="0"/>
              </w:rPr>
            </w:r>
          </w:p>
          <w:p w:rsidR="00000000" w:rsidDel="00000000" w:rsidP="00000000" w:rsidRDefault="00000000" w:rsidRPr="00000000" w14:paraId="00000024">
            <w:pPr>
              <w:widowControl w:val="0"/>
              <w:spacing w:line="240" w:lineRule="auto"/>
              <w:rPr>
                <w:rFonts w:ascii="Patrick Hand" w:cs="Patrick Hand" w:eastAsia="Patrick Hand" w:hAnsi="Patrick Hand"/>
                <w:color w:val="073762"/>
                <w:sz w:val="24"/>
                <w:szCs w:val="24"/>
              </w:rPr>
            </w:pPr>
            <w:r w:rsidDel="00000000" w:rsidR="00000000" w:rsidRPr="00000000">
              <w:rPr>
                <w:rFonts w:ascii="Patrick Hand" w:cs="Patrick Hand" w:eastAsia="Patrick Hand" w:hAnsi="Patrick Hand"/>
                <w:color w:val="073762"/>
                <w:sz w:val="24"/>
                <w:szCs w:val="24"/>
                <w:rtl w:val="0"/>
              </w:rPr>
              <w:t xml:space="preserve">Resources:</w:t>
            </w:r>
          </w:p>
          <w:p w:rsidR="00000000" w:rsidDel="00000000" w:rsidP="00000000" w:rsidRDefault="00000000" w:rsidRPr="00000000" w14:paraId="00000025">
            <w:pPr>
              <w:widowControl w:val="0"/>
              <w:spacing w:line="240" w:lineRule="auto"/>
              <w:rPr>
                <w:rFonts w:ascii="Patrick Hand" w:cs="Patrick Hand" w:eastAsia="Patrick Hand" w:hAnsi="Patrick Hand"/>
                <w:color w:val="073762"/>
                <w:sz w:val="24"/>
                <w:szCs w:val="24"/>
              </w:rPr>
            </w:pPr>
            <w:hyperlink r:id="rId15">
              <w:r w:rsidDel="00000000" w:rsidR="00000000" w:rsidRPr="00000000">
                <w:rPr>
                  <w:rFonts w:ascii="Patrick Hand" w:cs="Patrick Hand" w:eastAsia="Patrick Hand" w:hAnsi="Patrick Hand"/>
                  <w:color w:val="1155cc"/>
                  <w:sz w:val="24"/>
                  <w:szCs w:val="24"/>
                  <w:u w:val="single"/>
                  <w:rtl w:val="0"/>
                </w:rPr>
                <w:t xml:space="preserve">I can teach my Child to Read</w:t>
              </w:r>
            </w:hyperlink>
            <w:r w:rsidDel="00000000" w:rsidR="00000000" w:rsidRPr="00000000">
              <w:rPr>
                <w:rFonts w:ascii="Patrick Hand" w:cs="Patrick Hand" w:eastAsia="Patrick Hand" w:hAnsi="Patrick Hand"/>
                <w:color w:val="073762"/>
                <w:sz w:val="24"/>
                <w:szCs w:val="24"/>
                <w:rtl w:val="0"/>
              </w:rPr>
              <w:t xml:space="preserve"> </w:t>
            </w:r>
          </w:p>
          <w:p w:rsidR="00000000" w:rsidDel="00000000" w:rsidP="00000000" w:rsidRDefault="00000000" w:rsidRPr="00000000" w14:paraId="00000026">
            <w:pPr>
              <w:widowControl w:val="0"/>
              <w:spacing w:line="240" w:lineRule="auto"/>
              <w:rPr>
                <w:rFonts w:ascii="Patrick Hand" w:cs="Patrick Hand" w:eastAsia="Patrick Hand" w:hAnsi="Patrick Hand"/>
                <w:color w:val="073762"/>
                <w:sz w:val="24"/>
                <w:szCs w:val="24"/>
              </w:rPr>
            </w:pPr>
            <w:r w:rsidDel="00000000" w:rsidR="00000000" w:rsidRPr="00000000">
              <w:rPr>
                <w:rFonts w:ascii="Patrick Hand" w:cs="Patrick Hand" w:eastAsia="Patrick Hand" w:hAnsi="Patrick Hand"/>
                <w:color w:val="073762"/>
                <w:sz w:val="24"/>
                <w:szCs w:val="24"/>
                <w:rtl w:val="0"/>
              </w:rPr>
              <w:t xml:space="preserve">Lesson Notes:</w:t>
            </w:r>
          </w:p>
          <w:p w:rsidR="00000000" w:rsidDel="00000000" w:rsidP="00000000" w:rsidRDefault="00000000" w:rsidRPr="00000000" w14:paraId="00000027">
            <w:pPr>
              <w:widowControl w:val="0"/>
              <w:spacing w:line="240" w:lineRule="auto"/>
              <w:rPr>
                <w:rFonts w:ascii="Patrick Hand" w:cs="Patrick Hand" w:eastAsia="Patrick Hand" w:hAnsi="Patrick Hand"/>
                <w:color w:val="073762"/>
                <w:sz w:val="24"/>
                <w:szCs w:val="24"/>
              </w:rPr>
            </w:pPr>
            <w:hyperlink r:id="rId16">
              <w:r w:rsidDel="00000000" w:rsidR="00000000" w:rsidRPr="00000000">
                <w:rPr>
                  <w:rFonts w:ascii="Patrick Hand" w:cs="Patrick Hand" w:eastAsia="Patrick Hand" w:hAnsi="Patrick Hand"/>
                  <w:color w:val="1155cc"/>
                  <w:sz w:val="24"/>
                  <w:szCs w:val="24"/>
                  <w:u w:val="single"/>
                  <w:rtl w:val="0"/>
                </w:rPr>
                <w:t xml:space="preserve">Letter T book</w:t>
              </w:r>
            </w:hyperlink>
            <w:r w:rsidDel="00000000" w:rsidR="00000000" w:rsidRPr="00000000">
              <w:rPr>
                <w:rtl w:val="0"/>
              </w:rPr>
            </w:r>
          </w:p>
          <w:p w:rsidR="00000000" w:rsidDel="00000000" w:rsidP="00000000" w:rsidRDefault="00000000" w:rsidRPr="00000000" w14:paraId="00000028">
            <w:pPr>
              <w:widowControl w:val="0"/>
              <w:spacing w:line="240" w:lineRule="auto"/>
              <w:rPr>
                <w:rFonts w:ascii="Patrick Hand" w:cs="Patrick Hand" w:eastAsia="Patrick Hand" w:hAnsi="Patrick Hand"/>
                <w:color w:val="073762"/>
                <w:sz w:val="24"/>
                <w:szCs w:val="24"/>
              </w:rPr>
            </w:pPr>
            <w:hyperlink r:id="rId17">
              <w:r w:rsidDel="00000000" w:rsidR="00000000" w:rsidRPr="00000000">
                <w:rPr>
                  <w:rFonts w:ascii="Patrick Hand" w:cs="Patrick Hand" w:eastAsia="Patrick Hand" w:hAnsi="Patrick Hand"/>
                  <w:color w:val="1155cc"/>
                  <w:sz w:val="24"/>
                  <w:szCs w:val="24"/>
                  <w:u w:val="single"/>
                  <w:rtl w:val="0"/>
                </w:rPr>
                <w:t xml:space="preserve">Letter D book</w:t>
              </w:r>
            </w:hyperlink>
            <w:r w:rsidDel="00000000" w:rsidR="00000000" w:rsidRPr="00000000">
              <w:rPr>
                <w:rtl w:val="0"/>
              </w:rPr>
            </w:r>
          </w:p>
          <w:p w:rsidR="00000000" w:rsidDel="00000000" w:rsidP="00000000" w:rsidRDefault="00000000" w:rsidRPr="00000000" w14:paraId="00000029">
            <w:pPr>
              <w:widowControl w:val="0"/>
              <w:spacing w:line="240" w:lineRule="auto"/>
              <w:rPr>
                <w:rFonts w:ascii="Patrick Hand" w:cs="Patrick Hand" w:eastAsia="Patrick Hand" w:hAnsi="Patrick Hand"/>
                <w:color w:val="073762"/>
                <w:sz w:val="24"/>
                <w:szCs w:val="24"/>
              </w:rPr>
            </w:pPr>
            <w:hyperlink r:id="rId18">
              <w:r w:rsidDel="00000000" w:rsidR="00000000" w:rsidRPr="00000000">
                <w:rPr>
                  <w:rFonts w:ascii="Patrick Hand" w:cs="Patrick Hand" w:eastAsia="Patrick Hand" w:hAnsi="Patrick Hand"/>
                  <w:color w:val="1155cc"/>
                  <w:sz w:val="24"/>
                  <w:szCs w:val="24"/>
                  <w:u w:val="single"/>
                  <w:rtl w:val="0"/>
                </w:rPr>
                <w:t xml:space="preserve">Practice</w:t>
              </w:r>
            </w:hyperlink>
            <w:r w:rsidDel="00000000" w:rsidR="00000000" w:rsidRPr="00000000">
              <w:rPr>
                <w:rtl w:val="0"/>
              </w:rPr>
            </w:r>
          </w:p>
        </w:tc>
      </w:tr>
      <w:tr>
        <w:tc>
          <w:tcPr>
            <w:tcBorders>
              <w:top w:color="6c00ff" w:space="0" w:sz="18" w:val="single"/>
              <w:left w:color="6c00ff" w:space="0" w:sz="18" w:val="single"/>
              <w:bottom w:color="6c00ff" w:space="0" w:sz="18" w:val="single"/>
              <w:right w:color="6c00ff" w:space="0" w:sz="18" w:val="single"/>
            </w:tcBorders>
            <w:shd w:fill="50d3f1"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rPr>
                <w:color w:val="ffffff"/>
              </w:rPr>
            </w:pPr>
            <w:r w:rsidDel="00000000" w:rsidR="00000000" w:rsidRPr="00000000">
              <w:rPr>
                <w:rFonts w:ascii="Patrick Hand" w:cs="Patrick Hand" w:eastAsia="Patrick Hand" w:hAnsi="Patrick Hand"/>
                <w:color w:val="ffffff"/>
                <w:sz w:val="48"/>
                <w:szCs w:val="48"/>
                <w:rtl w:val="0"/>
              </w:rPr>
              <w:t xml:space="preserve">Lesson #3: </w:t>
            </w:r>
            <w:r w:rsidDel="00000000" w:rsidR="00000000" w:rsidRPr="00000000">
              <w:rPr>
                <w:rtl w:val="0"/>
              </w:rPr>
            </w:r>
          </w:p>
        </w:tc>
        <w:tc>
          <w:tcPr>
            <w:tcBorders>
              <w:top w:color="6c00ff" w:space="0" w:sz="18" w:val="single"/>
              <w:left w:color="6c00ff" w:space="0" w:sz="18" w:val="single"/>
              <w:bottom w:color="6c00ff" w:space="0" w:sz="18" w:val="single"/>
              <w:right w:color="6c00ff" w:space="0" w:sz="18" w:val="single"/>
            </w:tcBorders>
            <w:shd w:fill="50d3f1" w:val="clear"/>
            <w:tcMar>
              <w:top w:w="100.0" w:type="dxa"/>
              <w:left w:w="100.0" w:type="dxa"/>
              <w:bottom w:w="100.0" w:type="dxa"/>
              <w:right w:w="100.0" w:type="dxa"/>
            </w:tcMar>
            <w:vAlign w:val="top"/>
          </w:tcPr>
          <w:p w:rsidR="00000000" w:rsidDel="00000000" w:rsidP="00000000" w:rsidRDefault="00000000" w:rsidRPr="00000000" w14:paraId="0000002B">
            <w:pPr>
              <w:rPr>
                <w:rFonts w:ascii="Patrick Hand" w:cs="Patrick Hand" w:eastAsia="Patrick Hand" w:hAnsi="Patrick Hand"/>
                <w:color w:val="073762"/>
                <w:sz w:val="24"/>
                <w:szCs w:val="24"/>
              </w:rPr>
            </w:pPr>
            <w:r w:rsidDel="00000000" w:rsidR="00000000" w:rsidRPr="00000000">
              <w:rPr>
                <w:rFonts w:ascii="Patrick Hand" w:cs="Patrick Hand" w:eastAsia="Patrick Hand" w:hAnsi="Patrick Hand"/>
                <w:color w:val="073762"/>
                <w:sz w:val="24"/>
                <w:szCs w:val="24"/>
                <w:rtl w:val="0"/>
              </w:rPr>
              <w:t xml:space="preserve">In this lesson we will:</w:t>
            </w:r>
          </w:p>
          <w:p w:rsidR="00000000" w:rsidDel="00000000" w:rsidP="00000000" w:rsidRDefault="00000000" w:rsidRPr="00000000" w14:paraId="0000002C">
            <w:pPr>
              <w:rPr>
                <w:rFonts w:ascii="Patrick Hand" w:cs="Patrick Hand" w:eastAsia="Patrick Hand" w:hAnsi="Patrick Hand"/>
                <w:color w:val="073762"/>
                <w:sz w:val="24"/>
                <w:szCs w:val="24"/>
              </w:rPr>
            </w:pPr>
            <w:r w:rsidDel="00000000" w:rsidR="00000000" w:rsidRPr="00000000">
              <w:rPr>
                <w:rtl w:val="0"/>
              </w:rPr>
            </w:r>
          </w:p>
          <w:p w:rsidR="00000000" w:rsidDel="00000000" w:rsidP="00000000" w:rsidRDefault="00000000" w:rsidRPr="00000000" w14:paraId="0000002D">
            <w:pPr>
              <w:numPr>
                <w:ilvl w:val="0"/>
                <w:numId w:val="2"/>
              </w:numPr>
              <w:ind w:left="720" w:hanging="360"/>
              <w:rPr>
                <w:rFonts w:ascii="Patrick Hand" w:cs="Patrick Hand" w:eastAsia="Patrick Hand" w:hAnsi="Patrick Hand"/>
                <w:color w:val="073762"/>
                <w:sz w:val="24"/>
                <w:szCs w:val="24"/>
                <w:u w:val="none"/>
              </w:rPr>
            </w:pPr>
            <w:r w:rsidDel="00000000" w:rsidR="00000000" w:rsidRPr="00000000">
              <w:rPr>
                <w:rFonts w:ascii="Patrick Hand" w:cs="Patrick Hand" w:eastAsia="Patrick Hand" w:hAnsi="Patrick Hand"/>
                <w:color w:val="073762"/>
                <w:sz w:val="24"/>
                <w:szCs w:val="24"/>
                <w:rtl w:val="0"/>
              </w:rPr>
              <w:t xml:space="preserve">Introduce F and V.</w:t>
            </w:r>
          </w:p>
          <w:p w:rsidR="00000000" w:rsidDel="00000000" w:rsidP="00000000" w:rsidRDefault="00000000" w:rsidRPr="00000000" w14:paraId="0000002E">
            <w:pPr>
              <w:numPr>
                <w:ilvl w:val="0"/>
                <w:numId w:val="2"/>
              </w:numPr>
              <w:ind w:left="720" w:hanging="360"/>
              <w:rPr>
                <w:rFonts w:ascii="Patrick Hand" w:cs="Patrick Hand" w:eastAsia="Patrick Hand" w:hAnsi="Patrick Hand"/>
                <w:color w:val="073762"/>
                <w:sz w:val="24"/>
                <w:szCs w:val="24"/>
                <w:u w:val="none"/>
              </w:rPr>
            </w:pPr>
            <w:r w:rsidDel="00000000" w:rsidR="00000000" w:rsidRPr="00000000">
              <w:rPr>
                <w:rFonts w:ascii="Patrick Hand" w:cs="Patrick Hand" w:eastAsia="Patrick Hand" w:hAnsi="Patrick Hand"/>
                <w:color w:val="073762"/>
                <w:sz w:val="24"/>
                <w:szCs w:val="24"/>
                <w:rtl w:val="0"/>
              </w:rPr>
              <w:t xml:space="preserve">Blend with short a.</w:t>
            </w:r>
          </w:p>
        </w:tc>
        <w:tc>
          <w:tcPr>
            <w:tcBorders>
              <w:top w:color="6c00ff" w:space="0" w:sz="18" w:val="single"/>
              <w:left w:color="6c00ff" w:space="0" w:sz="18" w:val="single"/>
              <w:bottom w:color="6c00ff" w:space="0" w:sz="18" w:val="single"/>
              <w:right w:color="6c00ff" w:space="0" w:sz="18" w:val="single"/>
            </w:tcBorders>
            <w:shd w:fill="50d3f1"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rPr>
                <w:rFonts w:ascii="Patrick Hand" w:cs="Patrick Hand" w:eastAsia="Patrick Hand" w:hAnsi="Patrick Hand"/>
                <w:color w:val="073762"/>
                <w:sz w:val="24"/>
                <w:szCs w:val="24"/>
              </w:rPr>
            </w:pPr>
            <w:r w:rsidDel="00000000" w:rsidR="00000000" w:rsidRPr="00000000">
              <w:rPr>
                <w:rFonts w:ascii="Patrick Hand" w:cs="Patrick Hand" w:eastAsia="Patrick Hand" w:hAnsi="Patrick Hand"/>
                <w:color w:val="073762"/>
                <w:sz w:val="24"/>
                <w:szCs w:val="24"/>
                <w:rtl w:val="0"/>
              </w:rPr>
              <w:t xml:space="preserve">Click on the race car for your video</w:t>
            </w:r>
            <w:hyperlink r:id="rId19">
              <w:r w:rsidDel="00000000" w:rsidR="00000000" w:rsidRPr="00000000">
                <w:rPr>
                  <w:rFonts w:ascii="Patrick Hand" w:cs="Patrick Hand" w:eastAsia="Patrick Hand" w:hAnsi="Patrick Hand"/>
                  <w:color w:val="1155cc"/>
                  <w:sz w:val="24"/>
                  <w:szCs w:val="24"/>
                  <w:u w:val="single"/>
                </w:rPr>
                <w:drawing>
                  <wp:inline distB="114300" distT="114300" distL="114300" distR="114300">
                    <wp:extent cx="2152650" cy="1079500"/>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152650" cy="1079500"/>
                            </a:xfrm>
                            <a:prstGeom prst="rect"/>
                            <a:ln/>
                          </pic:spPr>
                        </pic:pic>
                      </a:graphicData>
                    </a:graphic>
                  </wp:inline>
                </w:drawing>
              </w:r>
            </w:hyperlink>
            <w:r w:rsidDel="00000000" w:rsidR="00000000" w:rsidRPr="00000000">
              <w:rPr>
                <w:rtl w:val="0"/>
              </w:rPr>
            </w:r>
          </w:p>
          <w:p w:rsidR="00000000" w:rsidDel="00000000" w:rsidP="00000000" w:rsidRDefault="00000000" w:rsidRPr="00000000" w14:paraId="00000030">
            <w:pPr>
              <w:widowControl w:val="0"/>
              <w:spacing w:line="240" w:lineRule="auto"/>
              <w:rPr>
                <w:rFonts w:ascii="Patrick Hand" w:cs="Patrick Hand" w:eastAsia="Patrick Hand" w:hAnsi="Patrick Hand"/>
                <w:color w:val="073762"/>
                <w:sz w:val="24"/>
                <w:szCs w:val="24"/>
              </w:rPr>
            </w:pPr>
            <w:r w:rsidDel="00000000" w:rsidR="00000000" w:rsidRPr="00000000">
              <w:rPr>
                <w:rFonts w:ascii="Patrick Hand" w:cs="Patrick Hand" w:eastAsia="Patrick Hand" w:hAnsi="Patrick Hand"/>
                <w:color w:val="073762"/>
                <w:sz w:val="24"/>
                <w:szCs w:val="24"/>
                <w:rtl w:val="0"/>
              </w:rPr>
              <w:t xml:space="preserve">Links Mentioned in Video:</w:t>
            </w:r>
          </w:p>
          <w:p w:rsidR="00000000" w:rsidDel="00000000" w:rsidP="00000000" w:rsidRDefault="00000000" w:rsidRPr="00000000" w14:paraId="00000031">
            <w:pPr>
              <w:widowControl w:val="0"/>
              <w:spacing w:line="240" w:lineRule="auto"/>
              <w:rPr>
                <w:rFonts w:ascii="Patrick Hand" w:cs="Patrick Hand" w:eastAsia="Patrick Hand" w:hAnsi="Patrick Hand"/>
                <w:color w:val="073762"/>
                <w:sz w:val="24"/>
                <w:szCs w:val="24"/>
              </w:rPr>
            </w:pPr>
            <w:hyperlink r:id="rId20">
              <w:r w:rsidDel="00000000" w:rsidR="00000000" w:rsidRPr="00000000">
                <w:rPr>
                  <w:rFonts w:ascii="Patrick Hand" w:cs="Patrick Hand" w:eastAsia="Patrick Hand" w:hAnsi="Patrick Hand"/>
                  <w:color w:val="1155cc"/>
                  <w:sz w:val="24"/>
                  <w:szCs w:val="24"/>
                  <w:u w:val="single"/>
                  <w:rtl w:val="0"/>
                </w:rPr>
                <w:t xml:space="preserve">Revving Readers Website</w:t>
              </w:r>
            </w:hyperlink>
            <w:r w:rsidDel="00000000" w:rsidR="00000000" w:rsidRPr="00000000">
              <w:rPr>
                <w:rtl w:val="0"/>
              </w:rPr>
            </w:r>
          </w:p>
          <w:p w:rsidR="00000000" w:rsidDel="00000000" w:rsidP="00000000" w:rsidRDefault="00000000" w:rsidRPr="00000000" w14:paraId="00000032">
            <w:pPr>
              <w:widowControl w:val="0"/>
              <w:spacing w:line="240" w:lineRule="auto"/>
              <w:rPr>
                <w:rFonts w:ascii="Patrick Hand" w:cs="Patrick Hand" w:eastAsia="Patrick Hand" w:hAnsi="Patrick Hand"/>
                <w:color w:val="073762"/>
                <w:sz w:val="24"/>
                <w:szCs w:val="24"/>
              </w:rPr>
            </w:pPr>
            <w:hyperlink r:id="rId21">
              <w:r w:rsidDel="00000000" w:rsidR="00000000" w:rsidRPr="00000000">
                <w:rPr>
                  <w:rFonts w:ascii="Patrick Hand" w:cs="Patrick Hand" w:eastAsia="Patrick Hand" w:hAnsi="Patrick Hand"/>
                  <w:color w:val="1155cc"/>
                  <w:sz w:val="24"/>
                  <w:szCs w:val="24"/>
                  <w:u w:val="single"/>
                  <w:rtl w:val="0"/>
                </w:rPr>
                <w:t xml:space="preserve">Lively Letters f/v</w:t>
              </w:r>
            </w:hyperlink>
            <w:r w:rsidDel="00000000" w:rsidR="00000000" w:rsidRPr="00000000">
              <w:rPr>
                <w:rtl w:val="0"/>
              </w:rPr>
            </w:r>
          </w:p>
          <w:p w:rsidR="00000000" w:rsidDel="00000000" w:rsidP="00000000" w:rsidRDefault="00000000" w:rsidRPr="00000000" w14:paraId="00000033">
            <w:pPr>
              <w:widowControl w:val="0"/>
              <w:spacing w:line="240" w:lineRule="auto"/>
              <w:rPr>
                <w:rFonts w:ascii="Patrick Hand" w:cs="Patrick Hand" w:eastAsia="Patrick Hand" w:hAnsi="Patrick Hand"/>
                <w:color w:val="073762"/>
                <w:sz w:val="24"/>
                <w:szCs w:val="24"/>
              </w:rPr>
            </w:pPr>
            <w:hyperlink r:id="rId22">
              <w:r w:rsidDel="00000000" w:rsidR="00000000" w:rsidRPr="00000000">
                <w:rPr>
                  <w:rFonts w:ascii="Patrick Hand" w:cs="Patrick Hand" w:eastAsia="Patrick Hand" w:hAnsi="Patrick Hand"/>
                  <w:color w:val="1155cc"/>
                  <w:sz w:val="24"/>
                  <w:szCs w:val="24"/>
                  <w:u w:val="single"/>
                  <w:rtl w:val="0"/>
                </w:rPr>
                <w:t xml:space="preserve">Page 19</w:t>
              </w:r>
            </w:hyperlink>
            <w:r w:rsidDel="00000000" w:rsidR="00000000" w:rsidRPr="00000000">
              <w:rPr>
                <w:rtl w:val="0"/>
              </w:rPr>
            </w:r>
          </w:p>
          <w:p w:rsidR="00000000" w:rsidDel="00000000" w:rsidP="00000000" w:rsidRDefault="00000000" w:rsidRPr="00000000" w14:paraId="00000034">
            <w:pPr>
              <w:widowControl w:val="0"/>
              <w:spacing w:line="240" w:lineRule="auto"/>
              <w:rPr>
                <w:rFonts w:ascii="Patrick Hand" w:cs="Patrick Hand" w:eastAsia="Patrick Hand" w:hAnsi="Patrick Hand"/>
                <w:color w:val="073762"/>
                <w:sz w:val="24"/>
                <w:szCs w:val="24"/>
              </w:rPr>
            </w:pPr>
            <w:hyperlink r:id="rId23">
              <w:r w:rsidDel="00000000" w:rsidR="00000000" w:rsidRPr="00000000">
                <w:rPr>
                  <w:rFonts w:ascii="Patrick Hand" w:cs="Patrick Hand" w:eastAsia="Patrick Hand" w:hAnsi="Patrick Hand"/>
                  <w:color w:val="1155cc"/>
                  <w:sz w:val="24"/>
                  <w:szCs w:val="24"/>
                  <w:u w:val="single"/>
                  <w:rtl w:val="0"/>
                </w:rPr>
                <w:t xml:space="preserve">Decodable Reader</w:t>
              </w:r>
            </w:hyperlink>
            <w:r w:rsidDel="00000000" w:rsidR="00000000" w:rsidRPr="00000000">
              <w:rPr>
                <w:rtl w:val="0"/>
              </w:rPr>
            </w:r>
          </w:p>
          <w:p w:rsidR="00000000" w:rsidDel="00000000" w:rsidP="00000000" w:rsidRDefault="00000000" w:rsidRPr="00000000" w14:paraId="00000035">
            <w:pPr>
              <w:widowControl w:val="0"/>
              <w:spacing w:line="240" w:lineRule="auto"/>
              <w:rPr>
                <w:rFonts w:ascii="Patrick Hand" w:cs="Patrick Hand" w:eastAsia="Patrick Hand" w:hAnsi="Patrick Hand"/>
                <w:color w:val="073762"/>
                <w:sz w:val="24"/>
                <w:szCs w:val="24"/>
              </w:rPr>
            </w:pPr>
            <w:r w:rsidDel="00000000" w:rsidR="00000000" w:rsidRPr="00000000">
              <w:rPr>
                <w:rtl w:val="0"/>
              </w:rPr>
            </w:r>
          </w:p>
          <w:p w:rsidR="00000000" w:rsidDel="00000000" w:rsidP="00000000" w:rsidRDefault="00000000" w:rsidRPr="00000000" w14:paraId="00000036">
            <w:pPr>
              <w:widowControl w:val="0"/>
              <w:spacing w:line="240" w:lineRule="auto"/>
              <w:rPr>
                <w:rFonts w:ascii="Patrick Hand" w:cs="Patrick Hand" w:eastAsia="Patrick Hand" w:hAnsi="Patrick Hand"/>
                <w:color w:val="073762"/>
                <w:sz w:val="24"/>
                <w:szCs w:val="24"/>
              </w:rPr>
            </w:pPr>
            <w:r w:rsidDel="00000000" w:rsidR="00000000" w:rsidRPr="00000000">
              <w:rPr>
                <w:rFonts w:ascii="Patrick Hand" w:cs="Patrick Hand" w:eastAsia="Patrick Hand" w:hAnsi="Patrick Hand"/>
                <w:color w:val="073762"/>
                <w:sz w:val="24"/>
                <w:szCs w:val="24"/>
                <w:rtl w:val="0"/>
              </w:rPr>
              <w:t xml:space="preserve">Resources:</w:t>
            </w:r>
          </w:p>
          <w:p w:rsidR="00000000" w:rsidDel="00000000" w:rsidP="00000000" w:rsidRDefault="00000000" w:rsidRPr="00000000" w14:paraId="00000037">
            <w:pPr>
              <w:widowControl w:val="0"/>
              <w:spacing w:line="240" w:lineRule="auto"/>
              <w:rPr>
                <w:rFonts w:ascii="Patrick Hand" w:cs="Patrick Hand" w:eastAsia="Patrick Hand" w:hAnsi="Patrick Hand"/>
                <w:color w:val="073762"/>
                <w:sz w:val="24"/>
                <w:szCs w:val="24"/>
              </w:rPr>
            </w:pPr>
            <w:hyperlink r:id="rId24">
              <w:r w:rsidDel="00000000" w:rsidR="00000000" w:rsidRPr="00000000">
                <w:rPr>
                  <w:rFonts w:ascii="Patrick Hand" w:cs="Patrick Hand" w:eastAsia="Patrick Hand" w:hAnsi="Patrick Hand"/>
                  <w:color w:val="1155cc"/>
                  <w:sz w:val="24"/>
                  <w:szCs w:val="24"/>
                  <w:u w:val="single"/>
                  <w:rtl w:val="0"/>
                </w:rPr>
                <w:t xml:space="preserve">I can teach my Child to Read</w:t>
              </w:r>
            </w:hyperlink>
            <w:r w:rsidDel="00000000" w:rsidR="00000000" w:rsidRPr="00000000">
              <w:rPr>
                <w:rFonts w:ascii="Patrick Hand" w:cs="Patrick Hand" w:eastAsia="Patrick Hand" w:hAnsi="Patrick Hand"/>
                <w:color w:val="073762"/>
                <w:sz w:val="24"/>
                <w:szCs w:val="24"/>
                <w:rtl w:val="0"/>
              </w:rPr>
              <w:t xml:space="preserve"> </w:t>
            </w:r>
          </w:p>
        </w:tc>
      </w:tr>
      <w:tr>
        <w:trPr>
          <w:trHeight w:val="4260" w:hRule="atLeast"/>
        </w:trPr>
        <w:tc>
          <w:tcPr>
            <w:tcBorders>
              <w:top w:color="6c00ff" w:space="0" w:sz="18" w:val="single"/>
              <w:left w:color="6c00ff" w:space="0" w:sz="18" w:val="single"/>
              <w:bottom w:color="6c00ff" w:space="0" w:sz="18" w:val="single"/>
              <w:right w:color="6c00ff" w:space="0" w:sz="18" w:val="single"/>
            </w:tcBorders>
            <w:shd w:fill="50d3f1"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rPr>
                <w:color w:val="ffffff"/>
              </w:rPr>
            </w:pPr>
            <w:r w:rsidDel="00000000" w:rsidR="00000000" w:rsidRPr="00000000">
              <w:rPr>
                <w:rFonts w:ascii="Patrick Hand" w:cs="Patrick Hand" w:eastAsia="Patrick Hand" w:hAnsi="Patrick Hand"/>
                <w:color w:val="ffffff"/>
                <w:sz w:val="48"/>
                <w:szCs w:val="48"/>
                <w:rtl w:val="0"/>
              </w:rPr>
              <w:t xml:space="preserve">Lesson #4: </w:t>
            </w:r>
            <w:r w:rsidDel="00000000" w:rsidR="00000000" w:rsidRPr="00000000">
              <w:rPr>
                <w:rtl w:val="0"/>
              </w:rPr>
            </w:r>
          </w:p>
        </w:tc>
        <w:tc>
          <w:tcPr>
            <w:tcBorders>
              <w:top w:color="6c00ff" w:space="0" w:sz="18" w:val="single"/>
              <w:left w:color="6c00ff" w:space="0" w:sz="18" w:val="single"/>
              <w:bottom w:color="6c00ff" w:space="0" w:sz="18" w:val="single"/>
              <w:right w:color="6c00ff" w:space="0" w:sz="18" w:val="single"/>
            </w:tcBorders>
            <w:shd w:fill="50d3f1" w:val="clear"/>
            <w:tcMar>
              <w:top w:w="100.0" w:type="dxa"/>
              <w:left w:w="100.0" w:type="dxa"/>
              <w:bottom w:w="100.0" w:type="dxa"/>
              <w:right w:w="100.0" w:type="dxa"/>
            </w:tcMar>
            <w:vAlign w:val="top"/>
          </w:tcPr>
          <w:p w:rsidR="00000000" w:rsidDel="00000000" w:rsidP="00000000" w:rsidRDefault="00000000" w:rsidRPr="00000000" w14:paraId="00000039">
            <w:pPr>
              <w:rPr>
                <w:rFonts w:ascii="Patrick Hand" w:cs="Patrick Hand" w:eastAsia="Patrick Hand" w:hAnsi="Patrick Hand"/>
                <w:color w:val="073762"/>
                <w:sz w:val="24"/>
                <w:szCs w:val="24"/>
              </w:rPr>
            </w:pPr>
            <w:r w:rsidDel="00000000" w:rsidR="00000000" w:rsidRPr="00000000">
              <w:rPr>
                <w:rFonts w:ascii="Patrick Hand" w:cs="Patrick Hand" w:eastAsia="Patrick Hand" w:hAnsi="Patrick Hand"/>
                <w:color w:val="073762"/>
                <w:sz w:val="24"/>
                <w:szCs w:val="24"/>
                <w:rtl w:val="0"/>
              </w:rPr>
              <w:t xml:space="preserve">In this lesson we will:</w:t>
            </w:r>
          </w:p>
          <w:p w:rsidR="00000000" w:rsidDel="00000000" w:rsidP="00000000" w:rsidRDefault="00000000" w:rsidRPr="00000000" w14:paraId="0000003A">
            <w:pPr>
              <w:rPr>
                <w:rFonts w:ascii="Patrick Hand" w:cs="Patrick Hand" w:eastAsia="Patrick Hand" w:hAnsi="Patrick Hand"/>
                <w:color w:val="073762"/>
                <w:sz w:val="24"/>
                <w:szCs w:val="24"/>
              </w:rPr>
            </w:pPr>
            <w:r w:rsidDel="00000000" w:rsidR="00000000" w:rsidRPr="00000000">
              <w:rPr>
                <w:rtl w:val="0"/>
              </w:rPr>
            </w:r>
          </w:p>
          <w:p w:rsidR="00000000" w:rsidDel="00000000" w:rsidP="00000000" w:rsidRDefault="00000000" w:rsidRPr="00000000" w14:paraId="0000003B">
            <w:pPr>
              <w:numPr>
                <w:ilvl w:val="0"/>
                <w:numId w:val="6"/>
              </w:numPr>
              <w:ind w:left="720" w:hanging="360"/>
              <w:rPr>
                <w:rFonts w:ascii="Patrick Hand" w:cs="Patrick Hand" w:eastAsia="Patrick Hand" w:hAnsi="Patrick Hand"/>
                <w:color w:val="073762"/>
                <w:sz w:val="24"/>
                <w:szCs w:val="24"/>
                <w:u w:val="none"/>
              </w:rPr>
            </w:pPr>
            <w:r w:rsidDel="00000000" w:rsidR="00000000" w:rsidRPr="00000000">
              <w:rPr>
                <w:rFonts w:ascii="Patrick Hand" w:cs="Patrick Hand" w:eastAsia="Patrick Hand" w:hAnsi="Patrick Hand"/>
                <w:color w:val="073762"/>
                <w:sz w:val="24"/>
                <w:szCs w:val="24"/>
                <w:rtl w:val="0"/>
              </w:rPr>
              <w:t xml:space="preserve">Introduce M, N and O.</w:t>
            </w:r>
          </w:p>
          <w:p w:rsidR="00000000" w:rsidDel="00000000" w:rsidP="00000000" w:rsidRDefault="00000000" w:rsidRPr="00000000" w14:paraId="0000003C">
            <w:pPr>
              <w:numPr>
                <w:ilvl w:val="0"/>
                <w:numId w:val="6"/>
              </w:numPr>
              <w:ind w:left="720" w:hanging="360"/>
              <w:rPr>
                <w:rFonts w:ascii="Patrick Hand" w:cs="Patrick Hand" w:eastAsia="Patrick Hand" w:hAnsi="Patrick Hand"/>
                <w:color w:val="073762"/>
                <w:sz w:val="24"/>
                <w:szCs w:val="24"/>
                <w:u w:val="none"/>
              </w:rPr>
            </w:pPr>
            <w:r w:rsidDel="00000000" w:rsidR="00000000" w:rsidRPr="00000000">
              <w:rPr>
                <w:rFonts w:ascii="Patrick Hand" w:cs="Patrick Hand" w:eastAsia="Patrick Hand" w:hAnsi="Patrick Hand"/>
                <w:color w:val="073762"/>
                <w:sz w:val="24"/>
                <w:szCs w:val="24"/>
                <w:rtl w:val="0"/>
              </w:rPr>
              <w:t xml:space="preserve">Read a short a book with cvc words.</w:t>
            </w:r>
          </w:p>
        </w:tc>
        <w:tc>
          <w:tcPr>
            <w:tcBorders>
              <w:top w:color="6c00ff" w:space="0" w:sz="18" w:val="single"/>
              <w:left w:color="6c00ff" w:space="0" w:sz="18" w:val="single"/>
              <w:bottom w:color="6c00ff" w:space="0" w:sz="18" w:val="single"/>
              <w:right w:color="6c00ff" w:space="0" w:sz="18" w:val="single"/>
            </w:tcBorders>
            <w:shd w:fill="50d3f1"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rPr>
                <w:rFonts w:ascii="Patrick Hand" w:cs="Patrick Hand" w:eastAsia="Patrick Hand" w:hAnsi="Patrick Hand"/>
                <w:color w:val="073762"/>
                <w:sz w:val="24"/>
                <w:szCs w:val="24"/>
              </w:rPr>
            </w:pPr>
            <w:r w:rsidDel="00000000" w:rsidR="00000000" w:rsidRPr="00000000">
              <w:rPr>
                <w:rFonts w:ascii="Patrick Hand" w:cs="Patrick Hand" w:eastAsia="Patrick Hand" w:hAnsi="Patrick Hand"/>
                <w:color w:val="073762"/>
                <w:sz w:val="24"/>
                <w:szCs w:val="24"/>
                <w:rtl w:val="0"/>
              </w:rPr>
              <w:t xml:space="preserve">Click on the race car for your video!</w:t>
            </w:r>
          </w:p>
          <w:p w:rsidR="00000000" w:rsidDel="00000000" w:rsidP="00000000" w:rsidRDefault="00000000" w:rsidRPr="00000000" w14:paraId="0000003E">
            <w:pPr>
              <w:widowControl w:val="0"/>
              <w:spacing w:line="240" w:lineRule="auto"/>
              <w:rPr>
                <w:rFonts w:ascii="Patrick Hand" w:cs="Patrick Hand" w:eastAsia="Patrick Hand" w:hAnsi="Patrick Hand"/>
                <w:color w:val="073762"/>
                <w:sz w:val="24"/>
                <w:szCs w:val="24"/>
              </w:rPr>
            </w:pPr>
            <w:hyperlink r:id="rId25">
              <w:r w:rsidDel="00000000" w:rsidR="00000000" w:rsidRPr="00000000">
                <w:rPr>
                  <w:rFonts w:ascii="Patrick Hand" w:cs="Patrick Hand" w:eastAsia="Patrick Hand" w:hAnsi="Patrick Hand"/>
                  <w:color w:val="1155cc"/>
                  <w:sz w:val="24"/>
                  <w:szCs w:val="24"/>
                  <w:u w:val="single"/>
                </w:rPr>
                <w:drawing>
                  <wp:inline distB="114300" distT="114300" distL="114300" distR="114300">
                    <wp:extent cx="2205038" cy="1106617"/>
                    <wp:effectExtent b="0" l="0" r="0" t="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05038" cy="1106617"/>
                            </a:xfrm>
                            <a:prstGeom prst="rect"/>
                            <a:ln/>
                          </pic:spPr>
                        </pic:pic>
                      </a:graphicData>
                    </a:graphic>
                  </wp:inline>
                </w:drawing>
              </w:r>
            </w:hyperlink>
            <w:r w:rsidDel="00000000" w:rsidR="00000000" w:rsidRPr="00000000">
              <w:rPr>
                <w:rtl w:val="0"/>
              </w:rPr>
            </w:r>
          </w:p>
          <w:p w:rsidR="00000000" w:rsidDel="00000000" w:rsidP="00000000" w:rsidRDefault="00000000" w:rsidRPr="00000000" w14:paraId="0000003F">
            <w:pPr>
              <w:widowControl w:val="0"/>
              <w:spacing w:line="240" w:lineRule="auto"/>
              <w:rPr>
                <w:rFonts w:ascii="Patrick Hand" w:cs="Patrick Hand" w:eastAsia="Patrick Hand" w:hAnsi="Patrick Hand"/>
                <w:color w:val="073762"/>
                <w:sz w:val="24"/>
                <w:szCs w:val="24"/>
              </w:rPr>
            </w:pPr>
            <w:r w:rsidDel="00000000" w:rsidR="00000000" w:rsidRPr="00000000">
              <w:rPr>
                <w:rFonts w:ascii="Patrick Hand" w:cs="Patrick Hand" w:eastAsia="Patrick Hand" w:hAnsi="Patrick Hand"/>
                <w:color w:val="073762"/>
                <w:sz w:val="24"/>
                <w:szCs w:val="24"/>
                <w:rtl w:val="0"/>
              </w:rPr>
              <w:t xml:space="preserve">Links Mentioned in Video:</w:t>
            </w:r>
          </w:p>
          <w:p w:rsidR="00000000" w:rsidDel="00000000" w:rsidP="00000000" w:rsidRDefault="00000000" w:rsidRPr="00000000" w14:paraId="00000040">
            <w:pPr>
              <w:widowControl w:val="0"/>
              <w:spacing w:line="240" w:lineRule="auto"/>
              <w:rPr>
                <w:rFonts w:ascii="Patrick Hand" w:cs="Patrick Hand" w:eastAsia="Patrick Hand" w:hAnsi="Patrick Hand"/>
                <w:color w:val="073762"/>
                <w:sz w:val="24"/>
                <w:szCs w:val="24"/>
              </w:rPr>
            </w:pPr>
            <w:hyperlink r:id="rId26">
              <w:r w:rsidDel="00000000" w:rsidR="00000000" w:rsidRPr="00000000">
                <w:rPr>
                  <w:rFonts w:ascii="Patrick Hand" w:cs="Patrick Hand" w:eastAsia="Patrick Hand" w:hAnsi="Patrick Hand"/>
                  <w:color w:val="1155cc"/>
                  <w:sz w:val="24"/>
                  <w:szCs w:val="24"/>
                  <w:u w:val="single"/>
                  <w:rtl w:val="0"/>
                </w:rPr>
                <w:t xml:space="preserve">Revving Readers Website</w:t>
              </w:r>
            </w:hyperlink>
            <w:r w:rsidDel="00000000" w:rsidR="00000000" w:rsidRPr="00000000">
              <w:rPr>
                <w:rtl w:val="0"/>
              </w:rPr>
            </w:r>
          </w:p>
          <w:p w:rsidR="00000000" w:rsidDel="00000000" w:rsidP="00000000" w:rsidRDefault="00000000" w:rsidRPr="00000000" w14:paraId="00000041">
            <w:pPr>
              <w:widowControl w:val="0"/>
              <w:spacing w:line="240" w:lineRule="auto"/>
              <w:rPr>
                <w:rFonts w:ascii="Patrick Hand" w:cs="Patrick Hand" w:eastAsia="Patrick Hand" w:hAnsi="Patrick Hand"/>
                <w:color w:val="073762"/>
                <w:sz w:val="24"/>
                <w:szCs w:val="24"/>
              </w:rPr>
            </w:pPr>
            <w:hyperlink r:id="rId27">
              <w:r w:rsidDel="00000000" w:rsidR="00000000" w:rsidRPr="00000000">
                <w:rPr>
                  <w:rFonts w:ascii="Patrick Hand" w:cs="Patrick Hand" w:eastAsia="Patrick Hand" w:hAnsi="Patrick Hand"/>
                  <w:color w:val="1155cc"/>
                  <w:sz w:val="24"/>
                  <w:szCs w:val="24"/>
                  <w:u w:val="single"/>
                  <w:rtl w:val="0"/>
                </w:rPr>
                <w:t xml:space="preserve">Lively Letters m/n/o</w:t>
              </w:r>
            </w:hyperlink>
            <w:r w:rsidDel="00000000" w:rsidR="00000000" w:rsidRPr="00000000">
              <w:rPr>
                <w:rtl w:val="0"/>
              </w:rPr>
            </w:r>
          </w:p>
          <w:p w:rsidR="00000000" w:rsidDel="00000000" w:rsidP="00000000" w:rsidRDefault="00000000" w:rsidRPr="00000000" w14:paraId="00000042">
            <w:pPr>
              <w:widowControl w:val="0"/>
              <w:spacing w:line="240" w:lineRule="auto"/>
              <w:rPr>
                <w:rFonts w:ascii="Patrick Hand" w:cs="Patrick Hand" w:eastAsia="Patrick Hand" w:hAnsi="Patrick Hand"/>
                <w:color w:val="1155cc"/>
                <w:sz w:val="24"/>
                <w:szCs w:val="24"/>
                <w:u w:val="single"/>
              </w:rPr>
            </w:pPr>
            <w:hyperlink r:id="rId28">
              <w:r w:rsidDel="00000000" w:rsidR="00000000" w:rsidRPr="00000000">
                <w:rPr>
                  <w:rFonts w:ascii="Patrick Hand" w:cs="Patrick Hand" w:eastAsia="Patrick Hand" w:hAnsi="Patrick Hand"/>
                  <w:color w:val="1155cc"/>
                  <w:sz w:val="24"/>
                  <w:szCs w:val="24"/>
                  <w:u w:val="single"/>
                  <w:rtl w:val="0"/>
                </w:rPr>
                <w:t xml:space="preserve">Decodable Reader</w:t>
              </w:r>
            </w:hyperlink>
            <w:r w:rsidDel="00000000" w:rsidR="00000000" w:rsidRPr="00000000">
              <w:rPr>
                <w:rtl w:val="0"/>
              </w:rPr>
            </w:r>
          </w:p>
          <w:p w:rsidR="00000000" w:rsidDel="00000000" w:rsidP="00000000" w:rsidRDefault="00000000" w:rsidRPr="00000000" w14:paraId="00000043">
            <w:pPr>
              <w:widowControl w:val="0"/>
              <w:spacing w:line="240" w:lineRule="auto"/>
              <w:rPr>
                <w:rFonts w:ascii="Patrick Hand" w:cs="Patrick Hand" w:eastAsia="Patrick Hand" w:hAnsi="Patrick Hand"/>
                <w:color w:val="073762"/>
                <w:sz w:val="24"/>
                <w:szCs w:val="24"/>
              </w:rPr>
            </w:pPr>
            <w:r w:rsidDel="00000000" w:rsidR="00000000" w:rsidRPr="00000000">
              <w:rPr>
                <w:rtl w:val="0"/>
              </w:rPr>
            </w:r>
          </w:p>
          <w:p w:rsidR="00000000" w:rsidDel="00000000" w:rsidP="00000000" w:rsidRDefault="00000000" w:rsidRPr="00000000" w14:paraId="00000044">
            <w:pPr>
              <w:widowControl w:val="0"/>
              <w:spacing w:line="240" w:lineRule="auto"/>
              <w:rPr>
                <w:rFonts w:ascii="Patrick Hand" w:cs="Patrick Hand" w:eastAsia="Patrick Hand" w:hAnsi="Patrick Hand"/>
                <w:color w:val="073762"/>
                <w:sz w:val="24"/>
                <w:szCs w:val="24"/>
              </w:rPr>
            </w:pPr>
            <w:r w:rsidDel="00000000" w:rsidR="00000000" w:rsidRPr="00000000">
              <w:rPr>
                <w:rFonts w:ascii="Patrick Hand" w:cs="Patrick Hand" w:eastAsia="Patrick Hand" w:hAnsi="Patrick Hand"/>
                <w:color w:val="073762"/>
                <w:sz w:val="24"/>
                <w:szCs w:val="24"/>
                <w:rtl w:val="0"/>
              </w:rPr>
              <w:t xml:space="preserve">Resources:</w:t>
            </w:r>
          </w:p>
          <w:p w:rsidR="00000000" w:rsidDel="00000000" w:rsidP="00000000" w:rsidRDefault="00000000" w:rsidRPr="00000000" w14:paraId="00000045">
            <w:pPr>
              <w:widowControl w:val="0"/>
              <w:spacing w:line="240" w:lineRule="auto"/>
              <w:rPr>
                <w:rFonts w:ascii="Patrick Hand" w:cs="Patrick Hand" w:eastAsia="Patrick Hand" w:hAnsi="Patrick Hand"/>
                <w:color w:val="073762"/>
                <w:sz w:val="24"/>
                <w:szCs w:val="24"/>
              </w:rPr>
            </w:pPr>
            <w:hyperlink r:id="rId29">
              <w:r w:rsidDel="00000000" w:rsidR="00000000" w:rsidRPr="00000000">
                <w:rPr>
                  <w:rFonts w:ascii="Patrick Hand" w:cs="Patrick Hand" w:eastAsia="Patrick Hand" w:hAnsi="Patrick Hand"/>
                  <w:color w:val="1155cc"/>
                  <w:sz w:val="24"/>
                  <w:szCs w:val="24"/>
                  <w:u w:val="single"/>
                  <w:rtl w:val="0"/>
                </w:rPr>
                <w:t xml:space="preserve">I can teach my Child to Read</w:t>
              </w:r>
            </w:hyperlink>
            <w:r w:rsidDel="00000000" w:rsidR="00000000" w:rsidRPr="00000000">
              <w:rPr>
                <w:rFonts w:ascii="Patrick Hand" w:cs="Patrick Hand" w:eastAsia="Patrick Hand" w:hAnsi="Patrick Hand"/>
                <w:color w:val="073762"/>
                <w:sz w:val="24"/>
                <w:szCs w:val="24"/>
                <w:rtl w:val="0"/>
              </w:rPr>
              <w:t xml:space="preserve"> </w:t>
            </w:r>
          </w:p>
        </w:tc>
      </w:tr>
      <w:tr>
        <w:trPr>
          <w:trHeight w:val="5460" w:hRule="atLeast"/>
        </w:trPr>
        <w:tc>
          <w:tcPr>
            <w:tcBorders>
              <w:top w:color="6c00ff" w:space="0" w:sz="18" w:val="single"/>
              <w:left w:color="6c00ff" w:space="0" w:sz="18" w:val="single"/>
              <w:bottom w:color="6c00ff" w:space="0" w:sz="18" w:val="single"/>
              <w:right w:color="6c00ff" w:space="0" w:sz="18" w:val="single"/>
            </w:tcBorders>
            <w:shd w:fill="50d3f1"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rPr>
                <w:color w:val="ffffff"/>
              </w:rPr>
            </w:pPr>
            <w:r w:rsidDel="00000000" w:rsidR="00000000" w:rsidRPr="00000000">
              <w:rPr>
                <w:rFonts w:ascii="Patrick Hand" w:cs="Patrick Hand" w:eastAsia="Patrick Hand" w:hAnsi="Patrick Hand"/>
                <w:color w:val="ffffff"/>
                <w:sz w:val="48"/>
                <w:szCs w:val="48"/>
                <w:rtl w:val="0"/>
              </w:rPr>
              <w:t xml:space="preserve">Lesson #5: </w:t>
            </w:r>
            <w:r w:rsidDel="00000000" w:rsidR="00000000" w:rsidRPr="00000000">
              <w:rPr>
                <w:rtl w:val="0"/>
              </w:rPr>
            </w:r>
          </w:p>
        </w:tc>
        <w:tc>
          <w:tcPr>
            <w:tcBorders>
              <w:top w:color="6c00ff" w:space="0" w:sz="18" w:val="single"/>
              <w:left w:color="6c00ff" w:space="0" w:sz="18" w:val="single"/>
              <w:bottom w:color="6c00ff" w:space="0" w:sz="18" w:val="single"/>
              <w:right w:color="6c00ff" w:space="0" w:sz="18" w:val="single"/>
            </w:tcBorders>
            <w:shd w:fill="50d3f1" w:val="clear"/>
            <w:tcMar>
              <w:top w:w="100.0" w:type="dxa"/>
              <w:left w:w="100.0" w:type="dxa"/>
              <w:bottom w:w="100.0" w:type="dxa"/>
              <w:right w:w="100.0" w:type="dxa"/>
            </w:tcMar>
            <w:vAlign w:val="top"/>
          </w:tcPr>
          <w:p w:rsidR="00000000" w:rsidDel="00000000" w:rsidP="00000000" w:rsidRDefault="00000000" w:rsidRPr="00000000" w14:paraId="00000047">
            <w:pPr>
              <w:rPr>
                <w:rFonts w:ascii="Patrick Hand" w:cs="Patrick Hand" w:eastAsia="Patrick Hand" w:hAnsi="Patrick Hand"/>
                <w:color w:val="073762"/>
                <w:sz w:val="24"/>
                <w:szCs w:val="24"/>
              </w:rPr>
            </w:pPr>
            <w:r w:rsidDel="00000000" w:rsidR="00000000" w:rsidRPr="00000000">
              <w:rPr>
                <w:rFonts w:ascii="Patrick Hand" w:cs="Patrick Hand" w:eastAsia="Patrick Hand" w:hAnsi="Patrick Hand"/>
                <w:color w:val="073762"/>
                <w:sz w:val="24"/>
                <w:szCs w:val="24"/>
                <w:rtl w:val="0"/>
              </w:rPr>
              <w:t xml:space="preserve">In this lesson we will:</w:t>
            </w:r>
          </w:p>
          <w:p w:rsidR="00000000" w:rsidDel="00000000" w:rsidP="00000000" w:rsidRDefault="00000000" w:rsidRPr="00000000" w14:paraId="00000048">
            <w:pPr>
              <w:rPr>
                <w:rFonts w:ascii="Patrick Hand" w:cs="Patrick Hand" w:eastAsia="Patrick Hand" w:hAnsi="Patrick Hand"/>
                <w:color w:val="073762"/>
                <w:sz w:val="24"/>
                <w:szCs w:val="24"/>
              </w:rPr>
            </w:pPr>
            <w:r w:rsidDel="00000000" w:rsidR="00000000" w:rsidRPr="00000000">
              <w:rPr>
                <w:rtl w:val="0"/>
              </w:rPr>
            </w:r>
          </w:p>
          <w:p w:rsidR="00000000" w:rsidDel="00000000" w:rsidP="00000000" w:rsidRDefault="00000000" w:rsidRPr="00000000" w14:paraId="00000049">
            <w:pPr>
              <w:numPr>
                <w:ilvl w:val="0"/>
                <w:numId w:val="7"/>
              </w:numPr>
              <w:ind w:left="720" w:hanging="360"/>
              <w:rPr>
                <w:rFonts w:ascii="Patrick Hand" w:cs="Patrick Hand" w:eastAsia="Patrick Hand" w:hAnsi="Patrick Hand"/>
                <w:color w:val="073762"/>
                <w:sz w:val="24"/>
                <w:szCs w:val="24"/>
                <w:u w:val="none"/>
              </w:rPr>
            </w:pPr>
            <w:r w:rsidDel="00000000" w:rsidR="00000000" w:rsidRPr="00000000">
              <w:rPr>
                <w:rFonts w:ascii="Patrick Hand" w:cs="Patrick Hand" w:eastAsia="Patrick Hand" w:hAnsi="Patrick Hand"/>
                <w:color w:val="073762"/>
                <w:sz w:val="24"/>
                <w:szCs w:val="24"/>
                <w:rtl w:val="0"/>
              </w:rPr>
              <w:t xml:space="preserve">Introduce K and G.</w:t>
            </w:r>
          </w:p>
          <w:p w:rsidR="00000000" w:rsidDel="00000000" w:rsidP="00000000" w:rsidRDefault="00000000" w:rsidRPr="00000000" w14:paraId="0000004A">
            <w:pPr>
              <w:numPr>
                <w:ilvl w:val="0"/>
                <w:numId w:val="7"/>
              </w:numPr>
              <w:ind w:left="720" w:hanging="360"/>
              <w:rPr>
                <w:rFonts w:ascii="Patrick Hand" w:cs="Patrick Hand" w:eastAsia="Patrick Hand" w:hAnsi="Patrick Hand"/>
                <w:color w:val="073762"/>
                <w:sz w:val="24"/>
                <w:szCs w:val="24"/>
                <w:u w:val="none"/>
              </w:rPr>
            </w:pPr>
            <w:r w:rsidDel="00000000" w:rsidR="00000000" w:rsidRPr="00000000">
              <w:rPr>
                <w:rFonts w:ascii="Patrick Hand" w:cs="Patrick Hand" w:eastAsia="Patrick Hand" w:hAnsi="Patrick Hand"/>
                <w:color w:val="073762"/>
                <w:sz w:val="24"/>
                <w:szCs w:val="24"/>
                <w:rtl w:val="0"/>
              </w:rPr>
              <w:t xml:space="preserve">Review B and D.</w:t>
            </w:r>
          </w:p>
          <w:p w:rsidR="00000000" w:rsidDel="00000000" w:rsidP="00000000" w:rsidRDefault="00000000" w:rsidRPr="00000000" w14:paraId="0000004B">
            <w:pPr>
              <w:numPr>
                <w:ilvl w:val="0"/>
                <w:numId w:val="7"/>
              </w:numPr>
              <w:ind w:left="720" w:hanging="360"/>
              <w:rPr>
                <w:rFonts w:ascii="Patrick Hand" w:cs="Patrick Hand" w:eastAsia="Patrick Hand" w:hAnsi="Patrick Hand"/>
                <w:color w:val="073762"/>
                <w:sz w:val="24"/>
                <w:szCs w:val="24"/>
                <w:u w:val="none"/>
              </w:rPr>
            </w:pPr>
            <w:r w:rsidDel="00000000" w:rsidR="00000000" w:rsidRPr="00000000">
              <w:rPr>
                <w:rFonts w:ascii="Patrick Hand" w:cs="Patrick Hand" w:eastAsia="Patrick Hand" w:hAnsi="Patrick Hand"/>
                <w:color w:val="073762"/>
                <w:sz w:val="24"/>
                <w:szCs w:val="24"/>
                <w:rtl w:val="0"/>
              </w:rPr>
              <w:t xml:space="preserve">Read and blend both short a and short o, cvc words.</w:t>
            </w:r>
          </w:p>
          <w:p w:rsidR="00000000" w:rsidDel="00000000" w:rsidP="00000000" w:rsidRDefault="00000000" w:rsidRPr="00000000" w14:paraId="0000004C">
            <w:pPr>
              <w:numPr>
                <w:ilvl w:val="0"/>
                <w:numId w:val="7"/>
              </w:numPr>
              <w:ind w:left="720" w:hanging="360"/>
              <w:rPr>
                <w:rFonts w:ascii="Patrick Hand" w:cs="Patrick Hand" w:eastAsia="Patrick Hand" w:hAnsi="Patrick Hand"/>
                <w:color w:val="073762"/>
                <w:sz w:val="24"/>
                <w:szCs w:val="24"/>
                <w:u w:val="none"/>
              </w:rPr>
            </w:pPr>
            <w:r w:rsidDel="00000000" w:rsidR="00000000" w:rsidRPr="00000000">
              <w:rPr>
                <w:rFonts w:ascii="Patrick Hand" w:cs="Patrick Hand" w:eastAsia="Patrick Hand" w:hAnsi="Patrick Hand"/>
                <w:color w:val="073762"/>
                <w:sz w:val="24"/>
                <w:szCs w:val="24"/>
                <w:rtl w:val="0"/>
              </w:rPr>
              <w:t xml:space="preserve">Read a cvc book focusing on short o and a words.</w:t>
            </w:r>
          </w:p>
        </w:tc>
        <w:tc>
          <w:tcPr>
            <w:tcBorders>
              <w:top w:color="6c00ff" w:space="0" w:sz="18" w:val="single"/>
              <w:left w:color="6c00ff" w:space="0" w:sz="18" w:val="single"/>
              <w:bottom w:color="6c00ff" w:space="0" w:sz="18" w:val="single"/>
              <w:right w:color="6c00ff" w:space="0" w:sz="18" w:val="single"/>
            </w:tcBorders>
            <w:shd w:fill="50d3f1"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rPr>
                <w:rFonts w:ascii="Patrick Hand" w:cs="Patrick Hand" w:eastAsia="Patrick Hand" w:hAnsi="Patrick Hand"/>
                <w:color w:val="073762"/>
                <w:sz w:val="24"/>
                <w:szCs w:val="24"/>
              </w:rPr>
            </w:pPr>
            <w:r w:rsidDel="00000000" w:rsidR="00000000" w:rsidRPr="00000000">
              <w:rPr>
                <w:rFonts w:ascii="Patrick Hand" w:cs="Patrick Hand" w:eastAsia="Patrick Hand" w:hAnsi="Patrick Hand"/>
                <w:color w:val="073762"/>
                <w:sz w:val="24"/>
                <w:szCs w:val="24"/>
                <w:rtl w:val="0"/>
              </w:rPr>
              <w:t xml:space="preserve">Click on the race car for your video!</w:t>
            </w:r>
          </w:p>
          <w:p w:rsidR="00000000" w:rsidDel="00000000" w:rsidP="00000000" w:rsidRDefault="00000000" w:rsidRPr="00000000" w14:paraId="0000004E">
            <w:pPr>
              <w:widowControl w:val="0"/>
              <w:spacing w:line="240" w:lineRule="auto"/>
              <w:rPr>
                <w:rFonts w:ascii="Patrick Hand" w:cs="Patrick Hand" w:eastAsia="Patrick Hand" w:hAnsi="Patrick Hand"/>
                <w:color w:val="073762"/>
                <w:sz w:val="24"/>
                <w:szCs w:val="24"/>
              </w:rPr>
            </w:pPr>
            <w:hyperlink r:id="rId30">
              <w:r w:rsidDel="00000000" w:rsidR="00000000" w:rsidRPr="00000000">
                <w:rPr>
                  <w:rFonts w:ascii="Patrick Hand" w:cs="Patrick Hand" w:eastAsia="Patrick Hand" w:hAnsi="Patrick Hand"/>
                  <w:color w:val="1155cc"/>
                  <w:sz w:val="24"/>
                  <w:szCs w:val="24"/>
                  <w:u w:val="single"/>
                </w:rPr>
                <w:drawing>
                  <wp:inline distB="114300" distT="114300" distL="114300" distR="114300">
                    <wp:extent cx="2205038" cy="1106617"/>
                    <wp:effectExtent b="0" l="0" r="0" t="0"/>
                    <wp:docPr id="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05038" cy="1106617"/>
                            </a:xfrm>
                            <a:prstGeom prst="rect"/>
                            <a:ln/>
                          </pic:spPr>
                        </pic:pic>
                      </a:graphicData>
                    </a:graphic>
                  </wp:inline>
                </w:drawing>
              </w:r>
            </w:hyperlink>
            <w:r w:rsidDel="00000000" w:rsidR="00000000" w:rsidRPr="00000000">
              <w:rPr>
                <w:rtl w:val="0"/>
              </w:rPr>
            </w:r>
          </w:p>
          <w:p w:rsidR="00000000" w:rsidDel="00000000" w:rsidP="00000000" w:rsidRDefault="00000000" w:rsidRPr="00000000" w14:paraId="0000004F">
            <w:pPr>
              <w:widowControl w:val="0"/>
              <w:spacing w:line="240" w:lineRule="auto"/>
              <w:rPr>
                <w:rFonts w:ascii="Patrick Hand" w:cs="Patrick Hand" w:eastAsia="Patrick Hand" w:hAnsi="Patrick Hand"/>
                <w:color w:val="073762"/>
                <w:sz w:val="24"/>
                <w:szCs w:val="24"/>
              </w:rPr>
            </w:pPr>
            <w:r w:rsidDel="00000000" w:rsidR="00000000" w:rsidRPr="00000000">
              <w:rPr>
                <w:rFonts w:ascii="Patrick Hand" w:cs="Patrick Hand" w:eastAsia="Patrick Hand" w:hAnsi="Patrick Hand"/>
                <w:color w:val="073762"/>
                <w:sz w:val="24"/>
                <w:szCs w:val="24"/>
                <w:rtl w:val="0"/>
              </w:rPr>
              <w:t xml:space="preserve">Links Mentioned in Video:</w:t>
            </w:r>
          </w:p>
          <w:p w:rsidR="00000000" w:rsidDel="00000000" w:rsidP="00000000" w:rsidRDefault="00000000" w:rsidRPr="00000000" w14:paraId="00000050">
            <w:pPr>
              <w:widowControl w:val="0"/>
              <w:spacing w:line="240" w:lineRule="auto"/>
              <w:rPr>
                <w:rFonts w:ascii="Patrick Hand" w:cs="Patrick Hand" w:eastAsia="Patrick Hand" w:hAnsi="Patrick Hand"/>
                <w:color w:val="073762"/>
                <w:sz w:val="24"/>
                <w:szCs w:val="24"/>
              </w:rPr>
            </w:pPr>
            <w:hyperlink r:id="rId31">
              <w:r w:rsidDel="00000000" w:rsidR="00000000" w:rsidRPr="00000000">
                <w:rPr>
                  <w:rFonts w:ascii="Patrick Hand" w:cs="Patrick Hand" w:eastAsia="Patrick Hand" w:hAnsi="Patrick Hand"/>
                  <w:color w:val="1155cc"/>
                  <w:sz w:val="24"/>
                  <w:szCs w:val="24"/>
                  <w:u w:val="single"/>
                  <w:rtl w:val="0"/>
                </w:rPr>
                <w:t xml:space="preserve">Revving Readers Website</w:t>
              </w:r>
            </w:hyperlink>
            <w:r w:rsidDel="00000000" w:rsidR="00000000" w:rsidRPr="00000000">
              <w:rPr>
                <w:rtl w:val="0"/>
              </w:rPr>
            </w:r>
          </w:p>
          <w:p w:rsidR="00000000" w:rsidDel="00000000" w:rsidP="00000000" w:rsidRDefault="00000000" w:rsidRPr="00000000" w14:paraId="00000051">
            <w:pPr>
              <w:widowControl w:val="0"/>
              <w:spacing w:line="240" w:lineRule="auto"/>
              <w:rPr>
                <w:rFonts w:ascii="Patrick Hand" w:cs="Patrick Hand" w:eastAsia="Patrick Hand" w:hAnsi="Patrick Hand"/>
                <w:color w:val="073762"/>
                <w:sz w:val="24"/>
                <w:szCs w:val="24"/>
              </w:rPr>
            </w:pPr>
            <w:hyperlink r:id="rId32">
              <w:r w:rsidDel="00000000" w:rsidR="00000000" w:rsidRPr="00000000">
                <w:rPr>
                  <w:rFonts w:ascii="Patrick Hand" w:cs="Patrick Hand" w:eastAsia="Patrick Hand" w:hAnsi="Patrick Hand"/>
                  <w:color w:val="1155cc"/>
                  <w:sz w:val="24"/>
                  <w:szCs w:val="24"/>
                  <w:u w:val="single"/>
                  <w:rtl w:val="0"/>
                </w:rPr>
                <w:t xml:space="preserve">Lively Letters k/g</w:t>
              </w:r>
            </w:hyperlink>
            <w:r w:rsidDel="00000000" w:rsidR="00000000" w:rsidRPr="00000000">
              <w:rPr>
                <w:rtl w:val="0"/>
              </w:rPr>
            </w:r>
          </w:p>
          <w:p w:rsidR="00000000" w:rsidDel="00000000" w:rsidP="00000000" w:rsidRDefault="00000000" w:rsidRPr="00000000" w14:paraId="00000052">
            <w:pPr>
              <w:widowControl w:val="0"/>
              <w:spacing w:line="240" w:lineRule="auto"/>
              <w:rPr>
                <w:rFonts w:ascii="Patrick Hand" w:cs="Patrick Hand" w:eastAsia="Patrick Hand" w:hAnsi="Patrick Hand"/>
                <w:color w:val="073762"/>
                <w:sz w:val="24"/>
                <w:szCs w:val="24"/>
              </w:rPr>
            </w:pPr>
            <w:hyperlink r:id="rId33">
              <w:r w:rsidDel="00000000" w:rsidR="00000000" w:rsidRPr="00000000">
                <w:rPr>
                  <w:rFonts w:ascii="Patrick Hand" w:cs="Patrick Hand" w:eastAsia="Patrick Hand" w:hAnsi="Patrick Hand"/>
                  <w:color w:val="1155cc"/>
                  <w:sz w:val="24"/>
                  <w:szCs w:val="24"/>
                  <w:u w:val="single"/>
                  <w:rtl w:val="0"/>
                </w:rPr>
                <w:t xml:space="preserve">Decodable Reader</w:t>
              </w:r>
            </w:hyperlink>
            <w:r w:rsidDel="00000000" w:rsidR="00000000" w:rsidRPr="00000000">
              <w:rPr>
                <w:rtl w:val="0"/>
              </w:rPr>
            </w:r>
          </w:p>
          <w:p w:rsidR="00000000" w:rsidDel="00000000" w:rsidP="00000000" w:rsidRDefault="00000000" w:rsidRPr="00000000" w14:paraId="00000053">
            <w:pPr>
              <w:widowControl w:val="0"/>
              <w:spacing w:line="240" w:lineRule="auto"/>
              <w:rPr>
                <w:rFonts w:ascii="Patrick Hand" w:cs="Patrick Hand" w:eastAsia="Patrick Hand" w:hAnsi="Patrick Hand"/>
                <w:color w:val="1155cc"/>
                <w:sz w:val="24"/>
                <w:szCs w:val="24"/>
                <w:u w:val="single"/>
              </w:rPr>
            </w:pPr>
            <w:r w:rsidDel="00000000" w:rsidR="00000000" w:rsidRPr="00000000">
              <w:rPr>
                <w:rtl w:val="0"/>
              </w:rPr>
            </w:r>
          </w:p>
          <w:p w:rsidR="00000000" w:rsidDel="00000000" w:rsidP="00000000" w:rsidRDefault="00000000" w:rsidRPr="00000000" w14:paraId="00000054">
            <w:pPr>
              <w:widowControl w:val="0"/>
              <w:spacing w:line="240" w:lineRule="auto"/>
              <w:rPr>
                <w:rFonts w:ascii="Patrick Hand" w:cs="Patrick Hand" w:eastAsia="Patrick Hand" w:hAnsi="Patrick Hand"/>
                <w:color w:val="073762"/>
                <w:sz w:val="24"/>
                <w:szCs w:val="24"/>
              </w:rPr>
            </w:pPr>
            <w:r w:rsidDel="00000000" w:rsidR="00000000" w:rsidRPr="00000000">
              <w:rPr>
                <w:rFonts w:ascii="Patrick Hand" w:cs="Patrick Hand" w:eastAsia="Patrick Hand" w:hAnsi="Patrick Hand"/>
                <w:color w:val="073762"/>
                <w:sz w:val="24"/>
                <w:szCs w:val="24"/>
                <w:rtl w:val="0"/>
              </w:rPr>
              <w:t xml:space="preserve">Resources:</w:t>
            </w:r>
          </w:p>
          <w:p w:rsidR="00000000" w:rsidDel="00000000" w:rsidP="00000000" w:rsidRDefault="00000000" w:rsidRPr="00000000" w14:paraId="00000055">
            <w:pPr>
              <w:widowControl w:val="0"/>
              <w:spacing w:line="240" w:lineRule="auto"/>
              <w:rPr>
                <w:rFonts w:ascii="Patrick Hand" w:cs="Patrick Hand" w:eastAsia="Patrick Hand" w:hAnsi="Patrick Hand"/>
                <w:color w:val="073762"/>
                <w:sz w:val="24"/>
                <w:szCs w:val="24"/>
              </w:rPr>
            </w:pPr>
            <w:hyperlink r:id="rId34">
              <w:r w:rsidDel="00000000" w:rsidR="00000000" w:rsidRPr="00000000">
                <w:rPr>
                  <w:rFonts w:ascii="Patrick Hand" w:cs="Patrick Hand" w:eastAsia="Patrick Hand" w:hAnsi="Patrick Hand"/>
                  <w:color w:val="1155cc"/>
                  <w:sz w:val="24"/>
                  <w:szCs w:val="24"/>
                  <w:u w:val="single"/>
                  <w:rtl w:val="0"/>
                </w:rPr>
                <w:t xml:space="preserve">I can teach my Child to Read</w:t>
              </w:r>
            </w:hyperlink>
            <w:r w:rsidDel="00000000" w:rsidR="00000000" w:rsidRPr="00000000">
              <w:rPr>
                <w:rFonts w:ascii="Patrick Hand" w:cs="Patrick Hand" w:eastAsia="Patrick Hand" w:hAnsi="Patrick Hand"/>
                <w:color w:val="073762"/>
                <w:sz w:val="24"/>
                <w:szCs w:val="24"/>
                <w:rtl w:val="0"/>
              </w:rPr>
              <w:t xml:space="preserve"> </w:t>
            </w:r>
          </w:p>
          <w:p w:rsidR="00000000" w:rsidDel="00000000" w:rsidP="00000000" w:rsidRDefault="00000000" w:rsidRPr="00000000" w14:paraId="00000056">
            <w:pPr>
              <w:widowControl w:val="0"/>
              <w:spacing w:line="240" w:lineRule="auto"/>
              <w:rPr>
                <w:rFonts w:ascii="Patrick Hand" w:cs="Patrick Hand" w:eastAsia="Patrick Hand" w:hAnsi="Patrick Hand"/>
                <w:color w:val="073762"/>
                <w:sz w:val="24"/>
                <w:szCs w:val="24"/>
              </w:rPr>
            </w:pPr>
            <w:r w:rsidDel="00000000" w:rsidR="00000000" w:rsidRPr="00000000">
              <w:rPr>
                <w:rtl w:val="0"/>
              </w:rPr>
            </w:r>
          </w:p>
        </w:tc>
      </w:tr>
      <w:tr>
        <w:tc>
          <w:tcPr>
            <w:tcBorders>
              <w:top w:color="6c00ff" w:space="0" w:sz="18" w:val="single"/>
              <w:left w:color="6c00ff" w:space="0" w:sz="18" w:val="single"/>
              <w:bottom w:color="6c00ff" w:space="0" w:sz="18" w:val="single"/>
              <w:right w:color="6c00ff" w:space="0" w:sz="18" w:val="single"/>
            </w:tcBorders>
            <w:shd w:fill="50d3f1" w:val="clear"/>
            <w:tcMar>
              <w:top w:w="100.0" w:type="dxa"/>
              <w:left w:w="100.0" w:type="dxa"/>
              <w:bottom w:w="100.0" w:type="dxa"/>
              <w:right w:w="100.0" w:type="dxa"/>
            </w:tcMar>
            <w:vAlign w:val="top"/>
          </w:tcPr>
          <w:p w:rsidR="00000000" w:rsidDel="00000000" w:rsidP="00000000" w:rsidRDefault="00000000" w:rsidRPr="00000000" w14:paraId="00000057">
            <w:pPr>
              <w:widowControl w:val="0"/>
              <w:spacing w:line="240" w:lineRule="auto"/>
              <w:rPr>
                <w:rFonts w:ascii="Patrick Hand" w:cs="Patrick Hand" w:eastAsia="Patrick Hand" w:hAnsi="Patrick Hand"/>
                <w:color w:val="ffffff"/>
                <w:sz w:val="48"/>
                <w:szCs w:val="48"/>
              </w:rPr>
            </w:pPr>
            <w:r w:rsidDel="00000000" w:rsidR="00000000" w:rsidRPr="00000000">
              <w:rPr>
                <w:rFonts w:ascii="Patrick Hand" w:cs="Patrick Hand" w:eastAsia="Patrick Hand" w:hAnsi="Patrick Hand"/>
                <w:color w:val="ffffff"/>
                <w:sz w:val="48"/>
                <w:szCs w:val="48"/>
                <w:rtl w:val="0"/>
              </w:rPr>
              <w:t xml:space="preserve">Lesson #6: </w:t>
            </w:r>
          </w:p>
        </w:tc>
        <w:tc>
          <w:tcPr>
            <w:tcBorders>
              <w:top w:color="6c00ff" w:space="0" w:sz="18" w:val="single"/>
              <w:left w:color="6c00ff" w:space="0" w:sz="18" w:val="single"/>
              <w:bottom w:color="6c00ff" w:space="0" w:sz="18" w:val="single"/>
              <w:right w:color="6c00ff" w:space="0" w:sz="18" w:val="single"/>
            </w:tcBorders>
            <w:shd w:fill="50d3f1" w:val="clear"/>
            <w:tcMar>
              <w:top w:w="100.0" w:type="dxa"/>
              <w:left w:w="100.0" w:type="dxa"/>
              <w:bottom w:w="100.0" w:type="dxa"/>
              <w:right w:w="100.0" w:type="dxa"/>
            </w:tcMar>
            <w:vAlign w:val="top"/>
          </w:tcPr>
          <w:p w:rsidR="00000000" w:rsidDel="00000000" w:rsidP="00000000" w:rsidRDefault="00000000" w:rsidRPr="00000000" w14:paraId="00000058">
            <w:pPr>
              <w:rPr>
                <w:rFonts w:ascii="Patrick Hand" w:cs="Patrick Hand" w:eastAsia="Patrick Hand" w:hAnsi="Patrick Hand"/>
                <w:color w:val="073762"/>
                <w:sz w:val="24"/>
                <w:szCs w:val="24"/>
              </w:rPr>
            </w:pPr>
            <w:r w:rsidDel="00000000" w:rsidR="00000000" w:rsidRPr="00000000">
              <w:rPr>
                <w:rFonts w:ascii="Patrick Hand" w:cs="Patrick Hand" w:eastAsia="Patrick Hand" w:hAnsi="Patrick Hand"/>
                <w:color w:val="073762"/>
                <w:sz w:val="24"/>
                <w:szCs w:val="24"/>
                <w:rtl w:val="0"/>
              </w:rPr>
              <w:t xml:space="preserve">In this lesson we will:</w:t>
            </w:r>
          </w:p>
          <w:p w:rsidR="00000000" w:rsidDel="00000000" w:rsidP="00000000" w:rsidRDefault="00000000" w:rsidRPr="00000000" w14:paraId="00000059">
            <w:pPr>
              <w:rPr>
                <w:rFonts w:ascii="Patrick Hand" w:cs="Patrick Hand" w:eastAsia="Patrick Hand" w:hAnsi="Patrick Hand"/>
                <w:color w:val="073762"/>
                <w:sz w:val="24"/>
                <w:szCs w:val="24"/>
              </w:rPr>
            </w:pPr>
            <w:r w:rsidDel="00000000" w:rsidR="00000000" w:rsidRPr="00000000">
              <w:rPr>
                <w:rtl w:val="0"/>
              </w:rPr>
            </w:r>
          </w:p>
          <w:p w:rsidR="00000000" w:rsidDel="00000000" w:rsidP="00000000" w:rsidRDefault="00000000" w:rsidRPr="00000000" w14:paraId="0000005A">
            <w:pPr>
              <w:numPr>
                <w:ilvl w:val="0"/>
                <w:numId w:val="3"/>
              </w:numPr>
              <w:ind w:left="720" w:hanging="360"/>
              <w:rPr>
                <w:rFonts w:ascii="Patrick Hand" w:cs="Patrick Hand" w:eastAsia="Patrick Hand" w:hAnsi="Patrick Hand"/>
                <w:color w:val="073762"/>
                <w:sz w:val="24"/>
                <w:szCs w:val="24"/>
                <w:u w:val="none"/>
              </w:rPr>
            </w:pPr>
            <w:r w:rsidDel="00000000" w:rsidR="00000000" w:rsidRPr="00000000">
              <w:rPr>
                <w:rFonts w:ascii="Patrick Hand" w:cs="Patrick Hand" w:eastAsia="Patrick Hand" w:hAnsi="Patrick Hand"/>
                <w:color w:val="073762"/>
                <w:sz w:val="24"/>
                <w:szCs w:val="24"/>
                <w:rtl w:val="0"/>
              </w:rPr>
              <w:t xml:space="preserve">Introduce L, R and U.</w:t>
            </w:r>
          </w:p>
          <w:p w:rsidR="00000000" w:rsidDel="00000000" w:rsidP="00000000" w:rsidRDefault="00000000" w:rsidRPr="00000000" w14:paraId="0000005B">
            <w:pPr>
              <w:numPr>
                <w:ilvl w:val="0"/>
                <w:numId w:val="3"/>
              </w:numPr>
              <w:ind w:left="720" w:hanging="360"/>
              <w:rPr>
                <w:rFonts w:ascii="Patrick Hand" w:cs="Patrick Hand" w:eastAsia="Patrick Hand" w:hAnsi="Patrick Hand"/>
                <w:color w:val="073762"/>
                <w:sz w:val="24"/>
                <w:szCs w:val="24"/>
                <w:u w:val="none"/>
              </w:rPr>
            </w:pPr>
            <w:r w:rsidDel="00000000" w:rsidR="00000000" w:rsidRPr="00000000">
              <w:rPr>
                <w:rFonts w:ascii="Patrick Hand" w:cs="Patrick Hand" w:eastAsia="Patrick Hand" w:hAnsi="Patrick Hand"/>
                <w:color w:val="073762"/>
                <w:sz w:val="24"/>
                <w:szCs w:val="24"/>
                <w:rtl w:val="0"/>
              </w:rPr>
              <w:t xml:space="preserve">Read and blend both short a and short o, cvc words.</w:t>
            </w:r>
          </w:p>
          <w:p w:rsidR="00000000" w:rsidDel="00000000" w:rsidP="00000000" w:rsidRDefault="00000000" w:rsidRPr="00000000" w14:paraId="0000005C">
            <w:pPr>
              <w:numPr>
                <w:ilvl w:val="0"/>
                <w:numId w:val="3"/>
              </w:numPr>
              <w:ind w:left="720" w:hanging="360"/>
              <w:rPr>
                <w:rFonts w:ascii="Patrick Hand" w:cs="Patrick Hand" w:eastAsia="Patrick Hand" w:hAnsi="Patrick Hand"/>
                <w:color w:val="073762"/>
                <w:sz w:val="24"/>
                <w:szCs w:val="24"/>
                <w:u w:val="none"/>
              </w:rPr>
            </w:pPr>
            <w:r w:rsidDel="00000000" w:rsidR="00000000" w:rsidRPr="00000000">
              <w:rPr>
                <w:rFonts w:ascii="Patrick Hand" w:cs="Patrick Hand" w:eastAsia="Patrick Hand" w:hAnsi="Patrick Hand"/>
                <w:color w:val="073762"/>
                <w:sz w:val="24"/>
                <w:szCs w:val="24"/>
                <w:rtl w:val="0"/>
              </w:rPr>
              <w:t xml:space="preserve">Read a decodable cvc book focusing on short o.</w:t>
            </w:r>
          </w:p>
        </w:tc>
        <w:tc>
          <w:tcPr>
            <w:tcBorders>
              <w:top w:color="6c00ff" w:space="0" w:sz="18" w:val="single"/>
              <w:left w:color="6c00ff" w:space="0" w:sz="18" w:val="single"/>
              <w:bottom w:color="6c00ff" w:space="0" w:sz="18" w:val="single"/>
              <w:right w:color="6c00ff" w:space="0" w:sz="18" w:val="single"/>
            </w:tcBorders>
            <w:shd w:fill="50d3f1" w:val="clear"/>
            <w:tcMar>
              <w:top w:w="100.0" w:type="dxa"/>
              <w:left w:w="100.0" w:type="dxa"/>
              <w:bottom w:w="100.0" w:type="dxa"/>
              <w:right w:w="100.0" w:type="dxa"/>
            </w:tcMar>
            <w:vAlign w:val="top"/>
          </w:tcPr>
          <w:p w:rsidR="00000000" w:rsidDel="00000000" w:rsidP="00000000" w:rsidRDefault="00000000" w:rsidRPr="00000000" w14:paraId="0000005D">
            <w:pPr>
              <w:widowControl w:val="0"/>
              <w:spacing w:line="240" w:lineRule="auto"/>
              <w:rPr>
                <w:rFonts w:ascii="Patrick Hand" w:cs="Patrick Hand" w:eastAsia="Patrick Hand" w:hAnsi="Patrick Hand"/>
                <w:color w:val="073762"/>
                <w:sz w:val="24"/>
                <w:szCs w:val="24"/>
              </w:rPr>
            </w:pPr>
            <w:r w:rsidDel="00000000" w:rsidR="00000000" w:rsidRPr="00000000">
              <w:rPr>
                <w:rFonts w:ascii="Patrick Hand" w:cs="Patrick Hand" w:eastAsia="Patrick Hand" w:hAnsi="Patrick Hand"/>
                <w:color w:val="073762"/>
                <w:sz w:val="24"/>
                <w:szCs w:val="24"/>
                <w:rtl w:val="0"/>
              </w:rPr>
              <w:t xml:space="preserve">Click on the race car for your video!</w:t>
            </w:r>
          </w:p>
          <w:p w:rsidR="00000000" w:rsidDel="00000000" w:rsidP="00000000" w:rsidRDefault="00000000" w:rsidRPr="00000000" w14:paraId="0000005E">
            <w:pPr>
              <w:widowControl w:val="0"/>
              <w:spacing w:line="240" w:lineRule="auto"/>
              <w:rPr>
                <w:rFonts w:ascii="Patrick Hand" w:cs="Patrick Hand" w:eastAsia="Patrick Hand" w:hAnsi="Patrick Hand"/>
                <w:color w:val="073762"/>
                <w:sz w:val="24"/>
                <w:szCs w:val="24"/>
              </w:rPr>
            </w:pPr>
            <w:hyperlink r:id="rId35">
              <w:r w:rsidDel="00000000" w:rsidR="00000000" w:rsidRPr="00000000">
                <w:rPr>
                  <w:rFonts w:ascii="Patrick Hand" w:cs="Patrick Hand" w:eastAsia="Patrick Hand" w:hAnsi="Patrick Hand"/>
                  <w:color w:val="1155cc"/>
                  <w:sz w:val="24"/>
                  <w:szCs w:val="24"/>
                  <w:u w:val="single"/>
                </w:rPr>
                <w:drawing>
                  <wp:inline distB="114300" distT="114300" distL="114300" distR="114300">
                    <wp:extent cx="2205038" cy="1106617"/>
                    <wp:effectExtent b="0" l="0" r="0" t="0"/>
                    <wp:docPr id="7"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05038" cy="1106617"/>
                            </a:xfrm>
                            <a:prstGeom prst="rect"/>
                            <a:ln/>
                          </pic:spPr>
                        </pic:pic>
                      </a:graphicData>
                    </a:graphic>
                  </wp:inline>
                </w:drawing>
              </w:r>
            </w:hyperlink>
            <w:r w:rsidDel="00000000" w:rsidR="00000000" w:rsidRPr="00000000">
              <w:rPr>
                <w:rtl w:val="0"/>
              </w:rPr>
            </w:r>
          </w:p>
          <w:p w:rsidR="00000000" w:rsidDel="00000000" w:rsidP="00000000" w:rsidRDefault="00000000" w:rsidRPr="00000000" w14:paraId="0000005F">
            <w:pPr>
              <w:widowControl w:val="0"/>
              <w:spacing w:line="240" w:lineRule="auto"/>
              <w:rPr>
                <w:rFonts w:ascii="Patrick Hand" w:cs="Patrick Hand" w:eastAsia="Patrick Hand" w:hAnsi="Patrick Hand"/>
                <w:color w:val="073762"/>
                <w:sz w:val="24"/>
                <w:szCs w:val="24"/>
              </w:rPr>
            </w:pPr>
            <w:r w:rsidDel="00000000" w:rsidR="00000000" w:rsidRPr="00000000">
              <w:rPr>
                <w:rFonts w:ascii="Patrick Hand" w:cs="Patrick Hand" w:eastAsia="Patrick Hand" w:hAnsi="Patrick Hand"/>
                <w:color w:val="073762"/>
                <w:sz w:val="24"/>
                <w:szCs w:val="24"/>
                <w:rtl w:val="0"/>
              </w:rPr>
              <w:t xml:space="preserve">Links Mentioned in Video:</w:t>
            </w:r>
          </w:p>
          <w:p w:rsidR="00000000" w:rsidDel="00000000" w:rsidP="00000000" w:rsidRDefault="00000000" w:rsidRPr="00000000" w14:paraId="00000060">
            <w:pPr>
              <w:widowControl w:val="0"/>
              <w:spacing w:line="240" w:lineRule="auto"/>
              <w:rPr>
                <w:rFonts w:ascii="Patrick Hand" w:cs="Patrick Hand" w:eastAsia="Patrick Hand" w:hAnsi="Patrick Hand"/>
                <w:color w:val="073762"/>
                <w:sz w:val="24"/>
                <w:szCs w:val="24"/>
              </w:rPr>
            </w:pPr>
            <w:hyperlink r:id="rId36">
              <w:r w:rsidDel="00000000" w:rsidR="00000000" w:rsidRPr="00000000">
                <w:rPr>
                  <w:rFonts w:ascii="Patrick Hand" w:cs="Patrick Hand" w:eastAsia="Patrick Hand" w:hAnsi="Patrick Hand"/>
                  <w:color w:val="1155cc"/>
                  <w:sz w:val="24"/>
                  <w:szCs w:val="24"/>
                  <w:u w:val="single"/>
                  <w:rtl w:val="0"/>
                </w:rPr>
                <w:t xml:space="preserve">Revving Readers Website</w:t>
              </w:r>
            </w:hyperlink>
            <w:r w:rsidDel="00000000" w:rsidR="00000000" w:rsidRPr="00000000">
              <w:rPr>
                <w:rtl w:val="0"/>
              </w:rPr>
            </w:r>
          </w:p>
          <w:p w:rsidR="00000000" w:rsidDel="00000000" w:rsidP="00000000" w:rsidRDefault="00000000" w:rsidRPr="00000000" w14:paraId="00000061">
            <w:pPr>
              <w:widowControl w:val="0"/>
              <w:spacing w:line="240" w:lineRule="auto"/>
              <w:rPr>
                <w:rFonts w:ascii="Patrick Hand" w:cs="Patrick Hand" w:eastAsia="Patrick Hand" w:hAnsi="Patrick Hand"/>
                <w:color w:val="073762"/>
                <w:sz w:val="24"/>
                <w:szCs w:val="24"/>
              </w:rPr>
            </w:pPr>
            <w:hyperlink r:id="rId37">
              <w:r w:rsidDel="00000000" w:rsidR="00000000" w:rsidRPr="00000000">
                <w:rPr>
                  <w:rFonts w:ascii="Patrick Hand" w:cs="Patrick Hand" w:eastAsia="Patrick Hand" w:hAnsi="Patrick Hand"/>
                  <w:color w:val="1155cc"/>
                  <w:sz w:val="24"/>
                  <w:szCs w:val="24"/>
                  <w:u w:val="single"/>
                  <w:rtl w:val="0"/>
                </w:rPr>
                <w:t xml:space="preserve">Lively Letters l/r/u</w:t>
              </w:r>
            </w:hyperlink>
            <w:r w:rsidDel="00000000" w:rsidR="00000000" w:rsidRPr="00000000">
              <w:rPr>
                <w:rtl w:val="0"/>
              </w:rPr>
            </w:r>
          </w:p>
          <w:p w:rsidR="00000000" w:rsidDel="00000000" w:rsidP="00000000" w:rsidRDefault="00000000" w:rsidRPr="00000000" w14:paraId="00000062">
            <w:pPr>
              <w:widowControl w:val="0"/>
              <w:spacing w:line="240" w:lineRule="auto"/>
              <w:rPr>
                <w:rFonts w:ascii="Patrick Hand" w:cs="Patrick Hand" w:eastAsia="Patrick Hand" w:hAnsi="Patrick Hand"/>
                <w:color w:val="073762"/>
                <w:sz w:val="24"/>
                <w:szCs w:val="24"/>
              </w:rPr>
            </w:pPr>
            <w:hyperlink r:id="rId38">
              <w:r w:rsidDel="00000000" w:rsidR="00000000" w:rsidRPr="00000000">
                <w:rPr>
                  <w:rFonts w:ascii="Patrick Hand" w:cs="Patrick Hand" w:eastAsia="Patrick Hand" w:hAnsi="Patrick Hand"/>
                  <w:color w:val="1155cc"/>
                  <w:sz w:val="24"/>
                  <w:szCs w:val="24"/>
                  <w:u w:val="single"/>
                  <w:rtl w:val="0"/>
                </w:rPr>
                <w:t xml:space="preserve">Decodable Reader</w:t>
              </w:r>
            </w:hyperlink>
            <w:r w:rsidDel="00000000" w:rsidR="00000000" w:rsidRPr="00000000">
              <w:rPr>
                <w:rtl w:val="0"/>
              </w:rPr>
            </w:r>
          </w:p>
          <w:p w:rsidR="00000000" w:rsidDel="00000000" w:rsidP="00000000" w:rsidRDefault="00000000" w:rsidRPr="00000000" w14:paraId="00000063">
            <w:pPr>
              <w:widowControl w:val="0"/>
              <w:spacing w:line="240" w:lineRule="auto"/>
              <w:rPr>
                <w:rFonts w:ascii="Patrick Hand" w:cs="Patrick Hand" w:eastAsia="Patrick Hand" w:hAnsi="Patrick Hand"/>
                <w:color w:val="1155cc"/>
                <w:sz w:val="24"/>
                <w:szCs w:val="24"/>
                <w:u w:val="single"/>
              </w:rPr>
            </w:pPr>
            <w:r w:rsidDel="00000000" w:rsidR="00000000" w:rsidRPr="00000000">
              <w:rPr>
                <w:rtl w:val="0"/>
              </w:rPr>
            </w:r>
          </w:p>
          <w:p w:rsidR="00000000" w:rsidDel="00000000" w:rsidP="00000000" w:rsidRDefault="00000000" w:rsidRPr="00000000" w14:paraId="00000064">
            <w:pPr>
              <w:widowControl w:val="0"/>
              <w:spacing w:line="240" w:lineRule="auto"/>
              <w:rPr>
                <w:rFonts w:ascii="Patrick Hand" w:cs="Patrick Hand" w:eastAsia="Patrick Hand" w:hAnsi="Patrick Hand"/>
                <w:color w:val="073762"/>
                <w:sz w:val="24"/>
                <w:szCs w:val="24"/>
              </w:rPr>
            </w:pPr>
            <w:r w:rsidDel="00000000" w:rsidR="00000000" w:rsidRPr="00000000">
              <w:rPr>
                <w:rFonts w:ascii="Patrick Hand" w:cs="Patrick Hand" w:eastAsia="Patrick Hand" w:hAnsi="Patrick Hand"/>
                <w:color w:val="073762"/>
                <w:sz w:val="24"/>
                <w:szCs w:val="24"/>
                <w:rtl w:val="0"/>
              </w:rPr>
              <w:t xml:space="preserve">Resources:</w:t>
            </w:r>
          </w:p>
          <w:p w:rsidR="00000000" w:rsidDel="00000000" w:rsidP="00000000" w:rsidRDefault="00000000" w:rsidRPr="00000000" w14:paraId="00000065">
            <w:pPr>
              <w:widowControl w:val="0"/>
              <w:spacing w:line="240" w:lineRule="auto"/>
              <w:rPr>
                <w:rFonts w:ascii="Patrick Hand" w:cs="Patrick Hand" w:eastAsia="Patrick Hand" w:hAnsi="Patrick Hand"/>
                <w:color w:val="073762"/>
                <w:sz w:val="24"/>
                <w:szCs w:val="24"/>
              </w:rPr>
            </w:pPr>
            <w:hyperlink r:id="rId39">
              <w:r w:rsidDel="00000000" w:rsidR="00000000" w:rsidRPr="00000000">
                <w:rPr>
                  <w:rFonts w:ascii="Patrick Hand" w:cs="Patrick Hand" w:eastAsia="Patrick Hand" w:hAnsi="Patrick Hand"/>
                  <w:color w:val="1155cc"/>
                  <w:sz w:val="24"/>
                  <w:szCs w:val="24"/>
                  <w:u w:val="single"/>
                  <w:rtl w:val="0"/>
                </w:rPr>
                <w:t xml:space="preserve">I can teach my Child to Read</w:t>
              </w:r>
            </w:hyperlink>
            <w:r w:rsidDel="00000000" w:rsidR="00000000" w:rsidRPr="00000000">
              <w:rPr>
                <w:rFonts w:ascii="Patrick Hand" w:cs="Patrick Hand" w:eastAsia="Patrick Hand" w:hAnsi="Patrick Hand"/>
                <w:color w:val="073762"/>
                <w:sz w:val="24"/>
                <w:szCs w:val="24"/>
                <w:rtl w:val="0"/>
              </w:rPr>
              <w:t xml:space="preserve"> </w:t>
            </w:r>
          </w:p>
        </w:tc>
      </w:tr>
      <w:tr>
        <w:tc>
          <w:tcPr>
            <w:tcBorders>
              <w:top w:color="6c00ff" w:space="0" w:sz="18" w:val="single"/>
              <w:left w:color="6c00ff" w:space="0" w:sz="18" w:val="single"/>
              <w:bottom w:color="6c00ff" w:space="0" w:sz="18" w:val="single"/>
              <w:right w:color="6c00ff" w:space="0" w:sz="18" w:val="single"/>
            </w:tcBorders>
            <w:shd w:fill="50d3f1" w:val="clear"/>
            <w:tcMar>
              <w:top w:w="100.0" w:type="dxa"/>
              <w:left w:w="100.0" w:type="dxa"/>
              <w:bottom w:w="100.0" w:type="dxa"/>
              <w:right w:w="100.0" w:type="dxa"/>
            </w:tcMar>
            <w:vAlign w:val="top"/>
          </w:tcPr>
          <w:p w:rsidR="00000000" w:rsidDel="00000000" w:rsidP="00000000" w:rsidRDefault="00000000" w:rsidRPr="00000000" w14:paraId="00000066">
            <w:pPr>
              <w:widowControl w:val="0"/>
              <w:spacing w:line="240" w:lineRule="auto"/>
              <w:rPr>
                <w:color w:val="ffffff"/>
              </w:rPr>
            </w:pPr>
            <w:r w:rsidDel="00000000" w:rsidR="00000000" w:rsidRPr="00000000">
              <w:rPr>
                <w:rFonts w:ascii="Patrick Hand" w:cs="Patrick Hand" w:eastAsia="Patrick Hand" w:hAnsi="Patrick Hand"/>
                <w:color w:val="ffffff"/>
                <w:sz w:val="48"/>
                <w:szCs w:val="48"/>
                <w:rtl w:val="0"/>
              </w:rPr>
              <w:t xml:space="preserve">Lesson #7: </w:t>
            </w:r>
            <w:r w:rsidDel="00000000" w:rsidR="00000000" w:rsidRPr="00000000">
              <w:rPr>
                <w:rtl w:val="0"/>
              </w:rPr>
            </w:r>
          </w:p>
        </w:tc>
        <w:tc>
          <w:tcPr>
            <w:tcBorders>
              <w:top w:color="6c00ff" w:space="0" w:sz="18" w:val="single"/>
              <w:left w:color="6c00ff" w:space="0" w:sz="18" w:val="single"/>
              <w:bottom w:color="6c00ff" w:space="0" w:sz="18" w:val="single"/>
              <w:right w:color="6c00ff" w:space="0" w:sz="18" w:val="single"/>
            </w:tcBorders>
            <w:shd w:fill="50d3f1" w:val="clear"/>
            <w:tcMar>
              <w:top w:w="100.0" w:type="dxa"/>
              <w:left w:w="100.0" w:type="dxa"/>
              <w:bottom w:w="100.0" w:type="dxa"/>
              <w:right w:w="100.0" w:type="dxa"/>
            </w:tcMar>
            <w:vAlign w:val="top"/>
          </w:tcPr>
          <w:p w:rsidR="00000000" w:rsidDel="00000000" w:rsidP="00000000" w:rsidRDefault="00000000" w:rsidRPr="00000000" w14:paraId="00000067">
            <w:pPr>
              <w:rPr>
                <w:rFonts w:ascii="Patrick Hand" w:cs="Patrick Hand" w:eastAsia="Patrick Hand" w:hAnsi="Patrick Hand"/>
                <w:color w:val="073762"/>
                <w:sz w:val="24"/>
                <w:szCs w:val="24"/>
              </w:rPr>
            </w:pPr>
            <w:r w:rsidDel="00000000" w:rsidR="00000000" w:rsidRPr="00000000">
              <w:rPr>
                <w:rFonts w:ascii="Patrick Hand" w:cs="Patrick Hand" w:eastAsia="Patrick Hand" w:hAnsi="Patrick Hand"/>
                <w:color w:val="073762"/>
                <w:sz w:val="24"/>
                <w:szCs w:val="24"/>
                <w:rtl w:val="0"/>
              </w:rPr>
              <w:t xml:space="preserve">In this lesson we will:</w:t>
            </w:r>
          </w:p>
          <w:p w:rsidR="00000000" w:rsidDel="00000000" w:rsidP="00000000" w:rsidRDefault="00000000" w:rsidRPr="00000000" w14:paraId="00000068">
            <w:pPr>
              <w:rPr>
                <w:rFonts w:ascii="Patrick Hand" w:cs="Patrick Hand" w:eastAsia="Patrick Hand" w:hAnsi="Patrick Hand"/>
                <w:color w:val="073762"/>
                <w:sz w:val="24"/>
                <w:szCs w:val="24"/>
              </w:rPr>
            </w:pPr>
            <w:r w:rsidDel="00000000" w:rsidR="00000000" w:rsidRPr="00000000">
              <w:rPr>
                <w:rtl w:val="0"/>
              </w:rPr>
            </w:r>
          </w:p>
          <w:p w:rsidR="00000000" w:rsidDel="00000000" w:rsidP="00000000" w:rsidRDefault="00000000" w:rsidRPr="00000000" w14:paraId="00000069">
            <w:pPr>
              <w:rPr>
                <w:rFonts w:ascii="Patrick Hand" w:cs="Patrick Hand" w:eastAsia="Patrick Hand" w:hAnsi="Patrick Hand"/>
                <w:color w:val="073762"/>
                <w:sz w:val="24"/>
                <w:szCs w:val="24"/>
              </w:rPr>
            </w:pPr>
            <w:r w:rsidDel="00000000" w:rsidR="00000000" w:rsidRPr="00000000">
              <w:rPr>
                <w:rFonts w:ascii="Patrick Hand" w:cs="Patrick Hand" w:eastAsia="Patrick Hand" w:hAnsi="Patrick Hand"/>
                <w:color w:val="073762"/>
                <w:sz w:val="24"/>
                <w:szCs w:val="24"/>
                <w:rtl w:val="0"/>
              </w:rPr>
              <w:t xml:space="preserve">Introduce S, Z and E. </w:t>
            </w:r>
          </w:p>
          <w:p w:rsidR="00000000" w:rsidDel="00000000" w:rsidP="00000000" w:rsidRDefault="00000000" w:rsidRPr="00000000" w14:paraId="0000006A">
            <w:pPr>
              <w:rPr>
                <w:rFonts w:ascii="Patrick Hand" w:cs="Patrick Hand" w:eastAsia="Patrick Hand" w:hAnsi="Patrick Hand"/>
                <w:color w:val="073762"/>
                <w:sz w:val="24"/>
                <w:szCs w:val="24"/>
              </w:rPr>
            </w:pPr>
            <w:r w:rsidDel="00000000" w:rsidR="00000000" w:rsidRPr="00000000">
              <w:rPr>
                <w:rFonts w:ascii="Patrick Hand" w:cs="Patrick Hand" w:eastAsia="Patrick Hand" w:hAnsi="Patrick Hand"/>
                <w:color w:val="073762"/>
                <w:sz w:val="24"/>
                <w:szCs w:val="24"/>
                <w:rtl w:val="0"/>
              </w:rPr>
              <w:t xml:space="preserve">Read a decodable cvc book focusing on short e.</w:t>
            </w:r>
          </w:p>
        </w:tc>
        <w:tc>
          <w:tcPr>
            <w:tcBorders>
              <w:top w:color="6c00ff" w:space="0" w:sz="18" w:val="single"/>
              <w:left w:color="6c00ff" w:space="0" w:sz="18" w:val="single"/>
              <w:bottom w:color="6c00ff" w:space="0" w:sz="18" w:val="single"/>
              <w:right w:color="6c00ff" w:space="0" w:sz="18" w:val="single"/>
            </w:tcBorders>
            <w:shd w:fill="50d3f1" w:val="clear"/>
            <w:tcMar>
              <w:top w:w="100.0" w:type="dxa"/>
              <w:left w:w="100.0" w:type="dxa"/>
              <w:bottom w:w="100.0" w:type="dxa"/>
              <w:right w:w="100.0" w:type="dxa"/>
            </w:tcMar>
            <w:vAlign w:val="top"/>
          </w:tcPr>
          <w:p w:rsidR="00000000" w:rsidDel="00000000" w:rsidP="00000000" w:rsidRDefault="00000000" w:rsidRPr="00000000" w14:paraId="0000006B">
            <w:pPr>
              <w:widowControl w:val="0"/>
              <w:spacing w:line="240" w:lineRule="auto"/>
              <w:rPr>
                <w:rFonts w:ascii="Patrick Hand" w:cs="Patrick Hand" w:eastAsia="Patrick Hand" w:hAnsi="Patrick Hand"/>
                <w:color w:val="073762"/>
                <w:sz w:val="24"/>
                <w:szCs w:val="24"/>
              </w:rPr>
            </w:pPr>
            <w:r w:rsidDel="00000000" w:rsidR="00000000" w:rsidRPr="00000000">
              <w:rPr>
                <w:rFonts w:ascii="Patrick Hand" w:cs="Patrick Hand" w:eastAsia="Patrick Hand" w:hAnsi="Patrick Hand"/>
                <w:color w:val="073762"/>
                <w:sz w:val="24"/>
                <w:szCs w:val="24"/>
                <w:rtl w:val="0"/>
              </w:rPr>
              <w:t xml:space="preserve">Click on the race car for your video!</w:t>
            </w:r>
          </w:p>
          <w:p w:rsidR="00000000" w:rsidDel="00000000" w:rsidP="00000000" w:rsidRDefault="00000000" w:rsidRPr="00000000" w14:paraId="0000006C">
            <w:pPr>
              <w:widowControl w:val="0"/>
              <w:spacing w:line="240" w:lineRule="auto"/>
              <w:rPr>
                <w:rFonts w:ascii="Patrick Hand" w:cs="Patrick Hand" w:eastAsia="Patrick Hand" w:hAnsi="Patrick Hand"/>
                <w:color w:val="073762"/>
                <w:sz w:val="24"/>
                <w:szCs w:val="24"/>
              </w:rPr>
            </w:pPr>
            <w:hyperlink r:id="rId40">
              <w:r w:rsidDel="00000000" w:rsidR="00000000" w:rsidRPr="00000000">
                <w:rPr>
                  <w:rFonts w:ascii="Patrick Hand" w:cs="Patrick Hand" w:eastAsia="Patrick Hand" w:hAnsi="Patrick Hand"/>
                  <w:color w:val="1155cc"/>
                  <w:sz w:val="24"/>
                  <w:szCs w:val="24"/>
                  <w:u w:val="single"/>
                </w:rPr>
                <w:drawing>
                  <wp:inline distB="114300" distT="114300" distL="114300" distR="114300">
                    <wp:extent cx="2205038" cy="1106617"/>
                    <wp:effectExtent b="0" l="0" r="0" t="0"/>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05038" cy="1106617"/>
                            </a:xfrm>
                            <a:prstGeom prst="rect"/>
                            <a:ln/>
                          </pic:spPr>
                        </pic:pic>
                      </a:graphicData>
                    </a:graphic>
                  </wp:inline>
                </w:drawing>
              </w:r>
            </w:hyperlink>
            <w:r w:rsidDel="00000000" w:rsidR="00000000" w:rsidRPr="00000000">
              <w:rPr>
                <w:rtl w:val="0"/>
              </w:rPr>
            </w:r>
          </w:p>
          <w:p w:rsidR="00000000" w:rsidDel="00000000" w:rsidP="00000000" w:rsidRDefault="00000000" w:rsidRPr="00000000" w14:paraId="0000006D">
            <w:pPr>
              <w:widowControl w:val="0"/>
              <w:spacing w:line="240" w:lineRule="auto"/>
              <w:rPr>
                <w:rFonts w:ascii="Patrick Hand" w:cs="Patrick Hand" w:eastAsia="Patrick Hand" w:hAnsi="Patrick Hand"/>
                <w:color w:val="073762"/>
                <w:sz w:val="24"/>
                <w:szCs w:val="24"/>
              </w:rPr>
            </w:pPr>
            <w:r w:rsidDel="00000000" w:rsidR="00000000" w:rsidRPr="00000000">
              <w:rPr>
                <w:rFonts w:ascii="Patrick Hand" w:cs="Patrick Hand" w:eastAsia="Patrick Hand" w:hAnsi="Patrick Hand"/>
                <w:color w:val="073762"/>
                <w:sz w:val="24"/>
                <w:szCs w:val="24"/>
                <w:rtl w:val="0"/>
              </w:rPr>
              <w:t xml:space="preserve">Links Mentioned in Video:</w:t>
            </w:r>
          </w:p>
          <w:p w:rsidR="00000000" w:rsidDel="00000000" w:rsidP="00000000" w:rsidRDefault="00000000" w:rsidRPr="00000000" w14:paraId="0000006E">
            <w:pPr>
              <w:widowControl w:val="0"/>
              <w:spacing w:line="240" w:lineRule="auto"/>
              <w:rPr>
                <w:rFonts w:ascii="Patrick Hand" w:cs="Patrick Hand" w:eastAsia="Patrick Hand" w:hAnsi="Patrick Hand"/>
                <w:color w:val="073762"/>
                <w:sz w:val="24"/>
                <w:szCs w:val="24"/>
              </w:rPr>
            </w:pPr>
            <w:hyperlink r:id="rId41">
              <w:r w:rsidDel="00000000" w:rsidR="00000000" w:rsidRPr="00000000">
                <w:rPr>
                  <w:rFonts w:ascii="Patrick Hand" w:cs="Patrick Hand" w:eastAsia="Patrick Hand" w:hAnsi="Patrick Hand"/>
                  <w:color w:val="1155cc"/>
                  <w:sz w:val="24"/>
                  <w:szCs w:val="24"/>
                  <w:u w:val="single"/>
                  <w:rtl w:val="0"/>
                </w:rPr>
                <w:t xml:space="preserve">Revving Readers Website</w:t>
              </w:r>
            </w:hyperlink>
            <w:r w:rsidDel="00000000" w:rsidR="00000000" w:rsidRPr="00000000">
              <w:rPr>
                <w:rtl w:val="0"/>
              </w:rPr>
            </w:r>
          </w:p>
          <w:p w:rsidR="00000000" w:rsidDel="00000000" w:rsidP="00000000" w:rsidRDefault="00000000" w:rsidRPr="00000000" w14:paraId="0000006F">
            <w:pPr>
              <w:widowControl w:val="0"/>
              <w:spacing w:line="240" w:lineRule="auto"/>
              <w:rPr>
                <w:rFonts w:ascii="Patrick Hand" w:cs="Patrick Hand" w:eastAsia="Patrick Hand" w:hAnsi="Patrick Hand"/>
                <w:color w:val="073762"/>
                <w:sz w:val="24"/>
                <w:szCs w:val="24"/>
              </w:rPr>
            </w:pPr>
            <w:hyperlink r:id="rId42">
              <w:r w:rsidDel="00000000" w:rsidR="00000000" w:rsidRPr="00000000">
                <w:rPr>
                  <w:rFonts w:ascii="Patrick Hand" w:cs="Patrick Hand" w:eastAsia="Patrick Hand" w:hAnsi="Patrick Hand"/>
                  <w:color w:val="1155cc"/>
                  <w:sz w:val="24"/>
                  <w:szCs w:val="24"/>
                  <w:u w:val="single"/>
                  <w:rtl w:val="0"/>
                </w:rPr>
                <w:t xml:space="preserve">Lively Letters s/z/e</w:t>
              </w:r>
            </w:hyperlink>
            <w:r w:rsidDel="00000000" w:rsidR="00000000" w:rsidRPr="00000000">
              <w:rPr>
                <w:rtl w:val="0"/>
              </w:rPr>
            </w:r>
          </w:p>
          <w:p w:rsidR="00000000" w:rsidDel="00000000" w:rsidP="00000000" w:rsidRDefault="00000000" w:rsidRPr="00000000" w14:paraId="00000070">
            <w:pPr>
              <w:widowControl w:val="0"/>
              <w:spacing w:line="240" w:lineRule="auto"/>
              <w:rPr>
                <w:rFonts w:ascii="Patrick Hand" w:cs="Patrick Hand" w:eastAsia="Patrick Hand" w:hAnsi="Patrick Hand"/>
                <w:color w:val="073762"/>
                <w:sz w:val="24"/>
                <w:szCs w:val="24"/>
              </w:rPr>
            </w:pPr>
            <w:hyperlink r:id="rId43">
              <w:r w:rsidDel="00000000" w:rsidR="00000000" w:rsidRPr="00000000">
                <w:rPr>
                  <w:rFonts w:ascii="Patrick Hand" w:cs="Patrick Hand" w:eastAsia="Patrick Hand" w:hAnsi="Patrick Hand"/>
                  <w:color w:val="1155cc"/>
                  <w:sz w:val="24"/>
                  <w:szCs w:val="24"/>
                  <w:u w:val="single"/>
                  <w:rtl w:val="0"/>
                </w:rPr>
                <w:t xml:space="preserve">Decodable Reader</w:t>
              </w:r>
            </w:hyperlink>
            <w:r w:rsidDel="00000000" w:rsidR="00000000" w:rsidRPr="00000000">
              <w:rPr>
                <w:rtl w:val="0"/>
              </w:rPr>
            </w:r>
          </w:p>
          <w:p w:rsidR="00000000" w:rsidDel="00000000" w:rsidP="00000000" w:rsidRDefault="00000000" w:rsidRPr="00000000" w14:paraId="00000071">
            <w:pPr>
              <w:widowControl w:val="0"/>
              <w:spacing w:line="240" w:lineRule="auto"/>
              <w:rPr>
                <w:rFonts w:ascii="Patrick Hand" w:cs="Patrick Hand" w:eastAsia="Patrick Hand" w:hAnsi="Patrick Hand"/>
                <w:color w:val="1155cc"/>
                <w:sz w:val="24"/>
                <w:szCs w:val="24"/>
                <w:u w:val="single"/>
              </w:rPr>
            </w:pPr>
            <w:r w:rsidDel="00000000" w:rsidR="00000000" w:rsidRPr="00000000">
              <w:rPr>
                <w:rtl w:val="0"/>
              </w:rPr>
            </w:r>
          </w:p>
          <w:p w:rsidR="00000000" w:rsidDel="00000000" w:rsidP="00000000" w:rsidRDefault="00000000" w:rsidRPr="00000000" w14:paraId="00000072">
            <w:pPr>
              <w:widowControl w:val="0"/>
              <w:spacing w:line="240" w:lineRule="auto"/>
              <w:rPr>
                <w:rFonts w:ascii="Patrick Hand" w:cs="Patrick Hand" w:eastAsia="Patrick Hand" w:hAnsi="Patrick Hand"/>
                <w:color w:val="073762"/>
                <w:sz w:val="24"/>
                <w:szCs w:val="24"/>
              </w:rPr>
            </w:pPr>
            <w:r w:rsidDel="00000000" w:rsidR="00000000" w:rsidRPr="00000000">
              <w:rPr>
                <w:rFonts w:ascii="Patrick Hand" w:cs="Patrick Hand" w:eastAsia="Patrick Hand" w:hAnsi="Patrick Hand"/>
                <w:color w:val="073762"/>
                <w:sz w:val="24"/>
                <w:szCs w:val="24"/>
                <w:rtl w:val="0"/>
              </w:rPr>
              <w:t xml:space="preserve">Resources:</w:t>
            </w:r>
          </w:p>
          <w:p w:rsidR="00000000" w:rsidDel="00000000" w:rsidP="00000000" w:rsidRDefault="00000000" w:rsidRPr="00000000" w14:paraId="00000073">
            <w:pPr>
              <w:widowControl w:val="0"/>
              <w:spacing w:line="240" w:lineRule="auto"/>
              <w:rPr>
                <w:rFonts w:ascii="Patrick Hand" w:cs="Patrick Hand" w:eastAsia="Patrick Hand" w:hAnsi="Patrick Hand"/>
                <w:color w:val="073762"/>
                <w:sz w:val="24"/>
                <w:szCs w:val="24"/>
              </w:rPr>
            </w:pPr>
            <w:hyperlink r:id="rId44">
              <w:r w:rsidDel="00000000" w:rsidR="00000000" w:rsidRPr="00000000">
                <w:rPr>
                  <w:rFonts w:ascii="Patrick Hand" w:cs="Patrick Hand" w:eastAsia="Patrick Hand" w:hAnsi="Patrick Hand"/>
                  <w:color w:val="1155cc"/>
                  <w:sz w:val="24"/>
                  <w:szCs w:val="24"/>
                  <w:u w:val="single"/>
                  <w:rtl w:val="0"/>
                </w:rPr>
                <w:t xml:space="preserve">I can teach my Child to Read</w:t>
              </w:r>
            </w:hyperlink>
            <w:r w:rsidDel="00000000" w:rsidR="00000000" w:rsidRPr="00000000">
              <w:rPr>
                <w:rFonts w:ascii="Patrick Hand" w:cs="Patrick Hand" w:eastAsia="Patrick Hand" w:hAnsi="Patrick Hand"/>
                <w:color w:val="073762"/>
                <w:sz w:val="24"/>
                <w:szCs w:val="24"/>
                <w:rtl w:val="0"/>
              </w:rPr>
              <w:t xml:space="preserve"> </w:t>
            </w:r>
          </w:p>
        </w:tc>
      </w:tr>
      <w:tr>
        <w:tc>
          <w:tcPr>
            <w:tcBorders>
              <w:top w:color="6c00ff" w:space="0" w:sz="18" w:val="single"/>
              <w:left w:color="6c00ff" w:space="0" w:sz="18" w:val="single"/>
              <w:bottom w:color="6c00ff" w:space="0" w:sz="18" w:val="single"/>
              <w:right w:color="6c00ff" w:space="0" w:sz="18" w:val="single"/>
            </w:tcBorders>
            <w:shd w:fill="50d3f1" w:val="clear"/>
            <w:tcMar>
              <w:top w:w="100.0" w:type="dxa"/>
              <w:left w:w="100.0" w:type="dxa"/>
              <w:bottom w:w="100.0" w:type="dxa"/>
              <w:right w:w="100.0" w:type="dxa"/>
            </w:tcMar>
            <w:vAlign w:val="top"/>
          </w:tcPr>
          <w:p w:rsidR="00000000" w:rsidDel="00000000" w:rsidP="00000000" w:rsidRDefault="00000000" w:rsidRPr="00000000" w14:paraId="00000074">
            <w:pPr>
              <w:widowControl w:val="0"/>
              <w:spacing w:line="240" w:lineRule="auto"/>
              <w:rPr>
                <w:color w:val="ffffff"/>
              </w:rPr>
            </w:pPr>
            <w:r w:rsidDel="00000000" w:rsidR="00000000" w:rsidRPr="00000000">
              <w:rPr>
                <w:rFonts w:ascii="Patrick Hand" w:cs="Patrick Hand" w:eastAsia="Patrick Hand" w:hAnsi="Patrick Hand"/>
                <w:color w:val="ffffff"/>
                <w:sz w:val="48"/>
                <w:szCs w:val="48"/>
                <w:rtl w:val="0"/>
              </w:rPr>
              <w:t xml:space="preserve">Lesson #8: </w:t>
            </w:r>
            <w:r w:rsidDel="00000000" w:rsidR="00000000" w:rsidRPr="00000000">
              <w:rPr>
                <w:rtl w:val="0"/>
              </w:rPr>
            </w:r>
          </w:p>
        </w:tc>
        <w:tc>
          <w:tcPr>
            <w:tcBorders>
              <w:top w:color="6c00ff" w:space="0" w:sz="18" w:val="single"/>
              <w:left w:color="6c00ff" w:space="0" w:sz="18" w:val="single"/>
              <w:bottom w:color="6c00ff" w:space="0" w:sz="18" w:val="single"/>
              <w:right w:color="6c00ff" w:space="0" w:sz="18" w:val="single"/>
            </w:tcBorders>
            <w:shd w:fill="50d3f1" w:val="clear"/>
            <w:tcMar>
              <w:top w:w="100.0" w:type="dxa"/>
              <w:left w:w="100.0" w:type="dxa"/>
              <w:bottom w:w="100.0" w:type="dxa"/>
              <w:right w:w="100.0" w:type="dxa"/>
            </w:tcMar>
            <w:vAlign w:val="top"/>
          </w:tcPr>
          <w:p w:rsidR="00000000" w:rsidDel="00000000" w:rsidP="00000000" w:rsidRDefault="00000000" w:rsidRPr="00000000" w14:paraId="00000075">
            <w:pPr>
              <w:rPr>
                <w:rFonts w:ascii="Patrick Hand" w:cs="Patrick Hand" w:eastAsia="Patrick Hand" w:hAnsi="Patrick Hand"/>
                <w:color w:val="073762"/>
                <w:sz w:val="24"/>
                <w:szCs w:val="24"/>
              </w:rPr>
            </w:pPr>
            <w:r w:rsidDel="00000000" w:rsidR="00000000" w:rsidRPr="00000000">
              <w:rPr>
                <w:rFonts w:ascii="Patrick Hand" w:cs="Patrick Hand" w:eastAsia="Patrick Hand" w:hAnsi="Patrick Hand"/>
                <w:color w:val="073762"/>
                <w:sz w:val="24"/>
                <w:szCs w:val="24"/>
                <w:rtl w:val="0"/>
              </w:rPr>
              <w:t xml:space="preserve">In this lesson we will:</w:t>
            </w:r>
          </w:p>
          <w:p w:rsidR="00000000" w:rsidDel="00000000" w:rsidP="00000000" w:rsidRDefault="00000000" w:rsidRPr="00000000" w14:paraId="00000076">
            <w:pPr>
              <w:rPr>
                <w:rFonts w:ascii="Patrick Hand" w:cs="Patrick Hand" w:eastAsia="Patrick Hand" w:hAnsi="Patrick Hand"/>
                <w:color w:val="073762"/>
                <w:sz w:val="24"/>
                <w:szCs w:val="24"/>
              </w:rPr>
            </w:pPr>
            <w:r w:rsidDel="00000000" w:rsidR="00000000" w:rsidRPr="00000000">
              <w:rPr>
                <w:rtl w:val="0"/>
              </w:rPr>
            </w:r>
          </w:p>
          <w:p w:rsidR="00000000" w:rsidDel="00000000" w:rsidP="00000000" w:rsidRDefault="00000000" w:rsidRPr="00000000" w14:paraId="00000077">
            <w:pPr>
              <w:numPr>
                <w:ilvl w:val="0"/>
                <w:numId w:val="4"/>
              </w:numPr>
              <w:ind w:left="720" w:hanging="360"/>
              <w:rPr>
                <w:rFonts w:ascii="Patrick Hand" w:cs="Patrick Hand" w:eastAsia="Patrick Hand" w:hAnsi="Patrick Hand"/>
                <w:color w:val="073762"/>
                <w:sz w:val="24"/>
                <w:szCs w:val="24"/>
              </w:rPr>
            </w:pPr>
            <w:r w:rsidDel="00000000" w:rsidR="00000000" w:rsidRPr="00000000">
              <w:rPr>
                <w:rFonts w:ascii="Patrick Hand" w:cs="Patrick Hand" w:eastAsia="Patrick Hand" w:hAnsi="Patrick Hand"/>
                <w:color w:val="073762"/>
                <w:sz w:val="24"/>
                <w:szCs w:val="24"/>
                <w:rtl w:val="0"/>
              </w:rPr>
              <w:t xml:space="preserve">Review of all p, b, t, d, f, v, m, n, g, k, l, r, s, z, a, o, u, e.</w:t>
            </w:r>
          </w:p>
          <w:p w:rsidR="00000000" w:rsidDel="00000000" w:rsidP="00000000" w:rsidRDefault="00000000" w:rsidRPr="00000000" w14:paraId="00000078">
            <w:pPr>
              <w:numPr>
                <w:ilvl w:val="0"/>
                <w:numId w:val="4"/>
              </w:numPr>
              <w:ind w:left="720" w:hanging="360"/>
              <w:rPr>
                <w:rFonts w:ascii="Patrick Hand" w:cs="Patrick Hand" w:eastAsia="Patrick Hand" w:hAnsi="Patrick Hand"/>
                <w:color w:val="073762"/>
                <w:sz w:val="24"/>
                <w:szCs w:val="24"/>
              </w:rPr>
            </w:pPr>
            <w:r w:rsidDel="00000000" w:rsidR="00000000" w:rsidRPr="00000000">
              <w:rPr>
                <w:rFonts w:ascii="Patrick Hand" w:cs="Patrick Hand" w:eastAsia="Patrick Hand" w:hAnsi="Patrick Hand"/>
                <w:color w:val="073762"/>
                <w:sz w:val="24"/>
                <w:szCs w:val="24"/>
                <w:rtl w:val="0"/>
              </w:rPr>
              <w:t xml:space="preserve">Blend c-v-c words.</w:t>
            </w:r>
          </w:p>
          <w:p w:rsidR="00000000" w:rsidDel="00000000" w:rsidP="00000000" w:rsidRDefault="00000000" w:rsidRPr="00000000" w14:paraId="00000079">
            <w:pPr>
              <w:numPr>
                <w:ilvl w:val="0"/>
                <w:numId w:val="4"/>
              </w:numPr>
              <w:ind w:left="720" w:hanging="360"/>
              <w:rPr>
                <w:rFonts w:ascii="Patrick Hand" w:cs="Patrick Hand" w:eastAsia="Patrick Hand" w:hAnsi="Patrick Hand"/>
                <w:color w:val="073762"/>
                <w:sz w:val="24"/>
                <w:szCs w:val="24"/>
              </w:rPr>
            </w:pPr>
            <w:r w:rsidDel="00000000" w:rsidR="00000000" w:rsidRPr="00000000">
              <w:rPr>
                <w:rFonts w:ascii="Patrick Hand" w:cs="Patrick Hand" w:eastAsia="Patrick Hand" w:hAnsi="Patrick Hand"/>
                <w:color w:val="073762"/>
                <w:sz w:val="24"/>
                <w:szCs w:val="24"/>
                <w:rtl w:val="0"/>
              </w:rPr>
              <w:t xml:space="preserve">Read a decodable c-v-c- book focusing on short a and e. </w:t>
            </w:r>
          </w:p>
        </w:tc>
        <w:tc>
          <w:tcPr>
            <w:tcBorders>
              <w:top w:color="6c00ff" w:space="0" w:sz="18" w:val="single"/>
              <w:left w:color="6c00ff" w:space="0" w:sz="18" w:val="single"/>
              <w:bottom w:color="6c00ff" w:space="0" w:sz="18" w:val="single"/>
              <w:right w:color="6c00ff" w:space="0" w:sz="18" w:val="single"/>
            </w:tcBorders>
            <w:shd w:fill="50d3f1" w:val="clear"/>
            <w:tcMar>
              <w:top w:w="100.0" w:type="dxa"/>
              <w:left w:w="100.0" w:type="dxa"/>
              <w:bottom w:w="100.0" w:type="dxa"/>
              <w:right w:w="100.0" w:type="dxa"/>
            </w:tcMar>
            <w:vAlign w:val="top"/>
          </w:tcPr>
          <w:p w:rsidR="00000000" w:rsidDel="00000000" w:rsidP="00000000" w:rsidRDefault="00000000" w:rsidRPr="00000000" w14:paraId="0000007A">
            <w:pPr>
              <w:widowControl w:val="0"/>
              <w:spacing w:line="240" w:lineRule="auto"/>
              <w:rPr>
                <w:rFonts w:ascii="Patrick Hand" w:cs="Patrick Hand" w:eastAsia="Patrick Hand" w:hAnsi="Patrick Hand"/>
                <w:color w:val="073762"/>
                <w:sz w:val="24"/>
                <w:szCs w:val="24"/>
              </w:rPr>
            </w:pPr>
            <w:r w:rsidDel="00000000" w:rsidR="00000000" w:rsidRPr="00000000">
              <w:rPr>
                <w:rFonts w:ascii="Patrick Hand" w:cs="Patrick Hand" w:eastAsia="Patrick Hand" w:hAnsi="Patrick Hand"/>
                <w:color w:val="073762"/>
                <w:sz w:val="24"/>
                <w:szCs w:val="24"/>
                <w:rtl w:val="0"/>
              </w:rPr>
              <w:t xml:space="preserve">Click on the race car for your video!</w:t>
            </w:r>
          </w:p>
          <w:p w:rsidR="00000000" w:rsidDel="00000000" w:rsidP="00000000" w:rsidRDefault="00000000" w:rsidRPr="00000000" w14:paraId="0000007B">
            <w:pPr>
              <w:widowControl w:val="0"/>
              <w:spacing w:line="240" w:lineRule="auto"/>
              <w:rPr>
                <w:rFonts w:ascii="Patrick Hand" w:cs="Patrick Hand" w:eastAsia="Patrick Hand" w:hAnsi="Patrick Hand"/>
                <w:color w:val="073762"/>
                <w:sz w:val="24"/>
                <w:szCs w:val="24"/>
              </w:rPr>
            </w:pPr>
            <w:hyperlink r:id="rId45">
              <w:r w:rsidDel="00000000" w:rsidR="00000000" w:rsidRPr="00000000">
                <w:rPr>
                  <w:rFonts w:ascii="Patrick Hand" w:cs="Patrick Hand" w:eastAsia="Patrick Hand" w:hAnsi="Patrick Hand"/>
                  <w:color w:val="1155cc"/>
                  <w:sz w:val="24"/>
                  <w:szCs w:val="24"/>
                  <w:u w:val="single"/>
                </w:rPr>
                <w:drawing>
                  <wp:inline distB="114300" distT="114300" distL="114300" distR="114300">
                    <wp:extent cx="2205038" cy="1106617"/>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05038" cy="1106617"/>
                            </a:xfrm>
                            <a:prstGeom prst="rect"/>
                            <a:ln/>
                          </pic:spPr>
                        </pic:pic>
                      </a:graphicData>
                    </a:graphic>
                  </wp:inline>
                </w:drawing>
              </w:r>
            </w:hyperlink>
            <w:r w:rsidDel="00000000" w:rsidR="00000000" w:rsidRPr="00000000">
              <w:rPr>
                <w:rtl w:val="0"/>
              </w:rPr>
            </w:r>
          </w:p>
          <w:p w:rsidR="00000000" w:rsidDel="00000000" w:rsidP="00000000" w:rsidRDefault="00000000" w:rsidRPr="00000000" w14:paraId="0000007C">
            <w:pPr>
              <w:widowControl w:val="0"/>
              <w:spacing w:line="240" w:lineRule="auto"/>
              <w:rPr>
                <w:rFonts w:ascii="Patrick Hand" w:cs="Patrick Hand" w:eastAsia="Patrick Hand" w:hAnsi="Patrick Hand"/>
                <w:color w:val="073762"/>
                <w:sz w:val="24"/>
                <w:szCs w:val="24"/>
              </w:rPr>
            </w:pPr>
            <w:r w:rsidDel="00000000" w:rsidR="00000000" w:rsidRPr="00000000">
              <w:rPr>
                <w:rFonts w:ascii="Patrick Hand" w:cs="Patrick Hand" w:eastAsia="Patrick Hand" w:hAnsi="Patrick Hand"/>
                <w:color w:val="073762"/>
                <w:sz w:val="24"/>
                <w:szCs w:val="24"/>
                <w:rtl w:val="0"/>
              </w:rPr>
              <w:t xml:space="preserve">Links Mentioned in Video:</w:t>
            </w:r>
          </w:p>
          <w:p w:rsidR="00000000" w:rsidDel="00000000" w:rsidP="00000000" w:rsidRDefault="00000000" w:rsidRPr="00000000" w14:paraId="0000007D">
            <w:pPr>
              <w:widowControl w:val="0"/>
              <w:spacing w:line="240" w:lineRule="auto"/>
              <w:rPr>
                <w:rFonts w:ascii="Patrick Hand" w:cs="Patrick Hand" w:eastAsia="Patrick Hand" w:hAnsi="Patrick Hand"/>
                <w:color w:val="073762"/>
                <w:sz w:val="24"/>
                <w:szCs w:val="24"/>
              </w:rPr>
            </w:pPr>
            <w:hyperlink r:id="rId46">
              <w:r w:rsidDel="00000000" w:rsidR="00000000" w:rsidRPr="00000000">
                <w:rPr>
                  <w:rFonts w:ascii="Patrick Hand" w:cs="Patrick Hand" w:eastAsia="Patrick Hand" w:hAnsi="Patrick Hand"/>
                  <w:color w:val="1155cc"/>
                  <w:sz w:val="24"/>
                  <w:szCs w:val="24"/>
                  <w:u w:val="single"/>
                  <w:rtl w:val="0"/>
                </w:rPr>
                <w:t xml:space="preserve">Revving Readers Website</w:t>
              </w:r>
            </w:hyperlink>
            <w:r w:rsidDel="00000000" w:rsidR="00000000" w:rsidRPr="00000000">
              <w:rPr>
                <w:rtl w:val="0"/>
              </w:rPr>
            </w:r>
          </w:p>
          <w:p w:rsidR="00000000" w:rsidDel="00000000" w:rsidP="00000000" w:rsidRDefault="00000000" w:rsidRPr="00000000" w14:paraId="0000007E">
            <w:pPr>
              <w:widowControl w:val="0"/>
              <w:spacing w:line="240" w:lineRule="auto"/>
              <w:rPr>
                <w:rFonts w:ascii="Patrick Hand" w:cs="Patrick Hand" w:eastAsia="Patrick Hand" w:hAnsi="Patrick Hand"/>
                <w:color w:val="073762"/>
                <w:sz w:val="24"/>
                <w:szCs w:val="24"/>
              </w:rPr>
            </w:pPr>
            <w:hyperlink r:id="rId47">
              <w:r w:rsidDel="00000000" w:rsidR="00000000" w:rsidRPr="00000000">
                <w:rPr>
                  <w:rFonts w:ascii="Patrick Hand" w:cs="Patrick Hand" w:eastAsia="Patrick Hand" w:hAnsi="Patrick Hand"/>
                  <w:color w:val="1155cc"/>
                  <w:sz w:val="24"/>
                  <w:szCs w:val="24"/>
                  <w:u w:val="single"/>
                  <w:rtl w:val="0"/>
                </w:rPr>
                <w:t xml:space="preserve">Decodable Reader</w:t>
              </w:r>
            </w:hyperlink>
            <w:r w:rsidDel="00000000" w:rsidR="00000000" w:rsidRPr="00000000">
              <w:rPr>
                <w:rtl w:val="0"/>
              </w:rPr>
            </w:r>
          </w:p>
          <w:p w:rsidR="00000000" w:rsidDel="00000000" w:rsidP="00000000" w:rsidRDefault="00000000" w:rsidRPr="00000000" w14:paraId="0000007F">
            <w:pPr>
              <w:widowControl w:val="0"/>
              <w:spacing w:line="240" w:lineRule="auto"/>
              <w:rPr>
                <w:rFonts w:ascii="Patrick Hand" w:cs="Patrick Hand" w:eastAsia="Patrick Hand" w:hAnsi="Patrick Hand"/>
                <w:color w:val="1155cc"/>
                <w:sz w:val="24"/>
                <w:szCs w:val="24"/>
                <w:u w:val="single"/>
              </w:rPr>
            </w:pPr>
            <w:r w:rsidDel="00000000" w:rsidR="00000000" w:rsidRPr="00000000">
              <w:rPr>
                <w:rtl w:val="0"/>
              </w:rPr>
            </w:r>
          </w:p>
          <w:p w:rsidR="00000000" w:rsidDel="00000000" w:rsidP="00000000" w:rsidRDefault="00000000" w:rsidRPr="00000000" w14:paraId="00000080">
            <w:pPr>
              <w:widowControl w:val="0"/>
              <w:spacing w:line="240" w:lineRule="auto"/>
              <w:rPr>
                <w:rFonts w:ascii="Patrick Hand" w:cs="Patrick Hand" w:eastAsia="Patrick Hand" w:hAnsi="Patrick Hand"/>
                <w:color w:val="073762"/>
                <w:sz w:val="24"/>
                <w:szCs w:val="24"/>
              </w:rPr>
            </w:pPr>
            <w:r w:rsidDel="00000000" w:rsidR="00000000" w:rsidRPr="00000000">
              <w:rPr>
                <w:rFonts w:ascii="Patrick Hand" w:cs="Patrick Hand" w:eastAsia="Patrick Hand" w:hAnsi="Patrick Hand"/>
                <w:color w:val="073762"/>
                <w:sz w:val="24"/>
                <w:szCs w:val="24"/>
                <w:rtl w:val="0"/>
              </w:rPr>
              <w:t xml:space="preserve">Resources:</w:t>
            </w:r>
          </w:p>
          <w:p w:rsidR="00000000" w:rsidDel="00000000" w:rsidP="00000000" w:rsidRDefault="00000000" w:rsidRPr="00000000" w14:paraId="00000081">
            <w:pPr>
              <w:widowControl w:val="0"/>
              <w:spacing w:line="240" w:lineRule="auto"/>
              <w:rPr>
                <w:rFonts w:ascii="Patrick Hand" w:cs="Patrick Hand" w:eastAsia="Patrick Hand" w:hAnsi="Patrick Hand"/>
                <w:color w:val="073762"/>
                <w:sz w:val="24"/>
                <w:szCs w:val="24"/>
              </w:rPr>
            </w:pPr>
            <w:hyperlink r:id="rId48">
              <w:r w:rsidDel="00000000" w:rsidR="00000000" w:rsidRPr="00000000">
                <w:rPr>
                  <w:rFonts w:ascii="Patrick Hand" w:cs="Patrick Hand" w:eastAsia="Patrick Hand" w:hAnsi="Patrick Hand"/>
                  <w:color w:val="1155cc"/>
                  <w:sz w:val="24"/>
                  <w:szCs w:val="24"/>
                  <w:u w:val="single"/>
                  <w:rtl w:val="0"/>
                </w:rPr>
                <w:t xml:space="preserve">I can teach my Child to Read</w:t>
              </w:r>
            </w:hyperlink>
            <w:r w:rsidDel="00000000" w:rsidR="00000000" w:rsidRPr="00000000">
              <w:rPr>
                <w:rFonts w:ascii="Patrick Hand" w:cs="Patrick Hand" w:eastAsia="Patrick Hand" w:hAnsi="Patrick Hand"/>
                <w:color w:val="073762"/>
                <w:sz w:val="24"/>
                <w:szCs w:val="24"/>
                <w:rtl w:val="0"/>
              </w:rPr>
              <w:t xml:space="preserve"> </w:t>
            </w:r>
          </w:p>
        </w:tc>
      </w:tr>
    </w:tbl>
    <w:p w:rsidR="00000000" w:rsidDel="00000000" w:rsidP="00000000" w:rsidRDefault="00000000" w:rsidRPr="00000000" w14:paraId="00000082">
      <w:pPr>
        <w:rPr/>
      </w:pPr>
      <w:r w:rsidDel="00000000" w:rsidR="00000000" w:rsidRPr="00000000">
        <w:rPr>
          <w:rtl w:val="0"/>
        </w:rPr>
      </w:r>
    </w:p>
    <w:sectPr>
      <w:pgSz w:h="12240" w:w="15840" w:orient="landscape"/>
      <w:pgMar w:bottom="0" w:top="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Patrick Hand">
    <w:embedRegular w:fontKey="{00000000-0000-0000-0000-000000000000}" r:id="rId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40" Type="http://schemas.openxmlformats.org/officeDocument/2006/relationships/hyperlink" Target="https://drive.google.com/open?id=16faKmIH004iZ3Q81xVbWU64qZujI2MXK" TargetMode="External"/><Relationship Id="rId20" Type="http://schemas.openxmlformats.org/officeDocument/2006/relationships/hyperlink" Target="https://sites.google.com/s/1CDCmn9pm79g20Rw74JAI38lOf_fU6fsB/p/1eAmkjeIUKFaNlzjmDGS01at5Lu9sudG8/edit?pli=1" TargetMode="External"/><Relationship Id="rId42" Type="http://schemas.openxmlformats.org/officeDocument/2006/relationships/hyperlink" Target="https://drive.google.com/file/d/1FjFU3pwiDRSMXDoNnHyzICJz6IdOjNEw/view?usp=sharing" TargetMode="External"/><Relationship Id="rId41" Type="http://schemas.openxmlformats.org/officeDocument/2006/relationships/hyperlink" Target="https://sites.google.com/s/1CDCmn9pm79g20Rw74JAI38lOf_fU6fsB/p/1eAmkjeIUKFaNlzjmDGS01at5Lu9sudG8/edit?pli=1" TargetMode="External"/><Relationship Id="rId22" Type="http://schemas.openxmlformats.org/officeDocument/2006/relationships/hyperlink" Target="https://drive.google.com/open?id=1o6SXFtYg0Dc_6aGwlTkfnAgbRK49nDAt" TargetMode="External"/><Relationship Id="rId44" Type="http://schemas.openxmlformats.org/officeDocument/2006/relationships/hyperlink" Target="https://www.icanteachmychild.com/10-steps-to-teaching-your-child-to-read/" TargetMode="External"/><Relationship Id="rId21" Type="http://schemas.openxmlformats.org/officeDocument/2006/relationships/hyperlink" Target="https://drive.google.com/file/d/1bbkr5OAw7GHNeI3AeMs8zbr_WdvB_X05/view?usp=sharing" TargetMode="External"/><Relationship Id="rId43" Type="http://schemas.openxmlformats.org/officeDocument/2006/relationships/hyperlink" Target="https://drive.google.com/open?id=1QmzMYk_JxRhtDQ_MvTO1gJjq90ZelulC" TargetMode="External"/><Relationship Id="rId24" Type="http://schemas.openxmlformats.org/officeDocument/2006/relationships/hyperlink" Target="https://www.icanteachmychild.com/10-steps-to-teaching-your-child-to-read/" TargetMode="External"/><Relationship Id="rId46" Type="http://schemas.openxmlformats.org/officeDocument/2006/relationships/hyperlink" Target="https://sites.google.com/s/1CDCmn9pm79g20Rw74JAI38lOf_fU6fsB/p/1eAmkjeIUKFaNlzjmDGS01at5Lu9sudG8/edit?pli=1" TargetMode="External"/><Relationship Id="rId23" Type="http://schemas.openxmlformats.org/officeDocument/2006/relationships/hyperlink" Target="https://drive.google.com/open?id=1s8kDzUqzT_R_Jy9F7HDm-YJQf-Zq-3Ph" TargetMode="External"/><Relationship Id="rId45" Type="http://schemas.openxmlformats.org/officeDocument/2006/relationships/hyperlink" Target="https://drive.google.com/open?id=1ddYYQlxj5Dde0Jl1kcS7wNK5OSCvMujp"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rive.google.com/file/d/1nYa6zymA-LDu5gb-aSrrR1tQ6rs0hels/view?usp=sharing" TargetMode="External"/><Relationship Id="rId26" Type="http://schemas.openxmlformats.org/officeDocument/2006/relationships/hyperlink" Target="https://sites.google.com/s/1CDCmn9pm79g20Rw74JAI38lOf_fU6fsB/p/1eAmkjeIUKFaNlzjmDGS01at5Lu9sudG8/edit?pli=1" TargetMode="External"/><Relationship Id="rId48" Type="http://schemas.openxmlformats.org/officeDocument/2006/relationships/hyperlink" Target="https://www.icanteachmychild.com/10-steps-to-teaching-your-child-to-read/" TargetMode="External"/><Relationship Id="rId25" Type="http://schemas.openxmlformats.org/officeDocument/2006/relationships/hyperlink" Target="https://drive.google.com/open?id=1Uk5xGcRcs087-izOz2txLMqUyQL7qzIL" TargetMode="External"/><Relationship Id="rId47" Type="http://schemas.openxmlformats.org/officeDocument/2006/relationships/hyperlink" Target="https://drive.google.com/open?id=1m-eqAqcS5xwb4eu7jeLuK5mL8AGpv77-" TargetMode="External"/><Relationship Id="rId28" Type="http://schemas.openxmlformats.org/officeDocument/2006/relationships/hyperlink" Target="https://drive.google.com/open?id=1PKr3JqWzcr-Cbn4orap6VhZ0-hKfp7OB" TargetMode="External"/><Relationship Id="rId27" Type="http://schemas.openxmlformats.org/officeDocument/2006/relationships/hyperlink" Target="https://drive.google.com/file/d/1iKi9X494NZ7KCheY2_TxMyBTF9Q_sx-m/view?usp=sharing" TargetMode="External"/><Relationship Id="rId5" Type="http://schemas.openxmlformats.org/officeDocument/2006/relationships/styles" Target="styles.xml"/><Relationship Id="rId6" Type="http://schemas.openxmlformats.org/officeDocument/2006/relationships/hyperlink" Target="https://drive.google.com/open?id=1TaEdcdyVklBQn87dktTSWP2dfdIBK9dM" TargetMode="External"/><Relationship Id="rId29" Type="http://schemas.openxmlformats.org/officeDocument/2006/relationships/hyperlink" Target="https://www.icanteachmychild.com/10-steps-to-teaching-your-child-to-read/" TargetMode="External"/><Relationship Id="rId7" Type="http://schemas.openxmlformats.org/officeDocument/2006/relationships/image" Target="media/image1.png"/><Relationship Id="rId8" Type="http://schemas.openxmlformats.org/officeDocument/2006/relationships/hyperlink" Target="https://sites.google.com/s/1CDCmn9pm79g20Rw74JAI38lOf_fU6fsB/p/1eAmkjeIUKFaNlzjmDGS01at5Lu9sudG8/edit?pli=1" TargetMode="External"/><Relationship Id="rId31" Type="http://schemas.openxmlformats.org/officeDocument/2006/relationships/hyperlink" Target="https://sites.google.com/s/1CDCmn9pm79g20Rw74JAI38lOf_fU6fsB/p/1eAmkjeIUKFaNlzjmDGS01at5Lu9sudG8/edit?pli=1" TargetMode="External"/><Relationship Id="rId30" Type="http://schemas.openxmlformats.org/officeDocument/2006/relationships/hyperlink" Target="https://drive.google.com/open?id=1IbjWq30iAnVL8t7CN-7nLxWb5XYyoF_2" TargetMode="External"/><Relationship Id="rId11" Type="http://schemas.openxmlformats.org/officeDocument/2006/relationships/hyperlink" Target="https://drive.google.com/file/d/1jU8re_vHbLwk_eG3JRR9CnYe6RTepIvB/view" TargetMode="External"/><Relationship Id="rId33" Type="http://schemas.openxmlformats.org/officeDocument/2006/relationships/hyperlink" Target="https://drive.google.com/open?id=1h2Ayci11V73JDRqyijf6_dGHKnrKWgCv" TargetMode="External"/><Relationship Id="rId10" Type="http://schemas.openxmlformats.org/officeDocument/2006/relationships/hyperlink" Target="https://www.icanteachmychild.com/10-steps-to-teaching-your-child-to-read/" TargetMode="External"/><Relationship Id="rId32" Type="http://schemas.openxmlformats.org/officeDocument/2006/relationships/hyperlink" Target="https://drive.google.com/file/d/1KcnqwJ6TYTsG0wNy3RjmftELvz8zC7OJ/view?usp=sharing" TargetMode="External"/><Relationship Id="rId13" Type="http://schemas.openxmlformats.org/officeDocument/2006/relationships/hyperlink" Target="https://sites.google.com/s/1CDCmn9pm79g20Rw74JAI38lOf_fU6fsB/p/1eAmkjeIUKFaNlzjmDGS01at5Lu9sudG8/edit?pli=1" TargetMode="External"/><Relationship Id="rId35" Type="http://schemas.openxmlformats.org/officeDocument/2006/relationships/hyperlink" Target="https://drive.google.com/open?id=1l8myXTWFcF7yZ41H5tgj3ZBo1WJwnh9H" TargetMode="External"/><Relationship Id="rId12" Type="http://schemas.openxmlformats.org/officeDocument/2006/relationships/hyperlink" Target="https://drive.google.com/open?id=1e-dqUPJZLI_thMcmD0c_T7NUvfATx903" TargetMode="External"/><Relationship Id="rId34" Type="http://schemas.openxmlformats.org/officeDocument/2006/relationships/hyperlink" Target="https://www.icanteachmychild.com/10-steps-to-teaching-your-child-to-read/" TargetMode="External"/><Relationship Id="rId15" Type="http://schemas.openxmlformats.org/officeDocument/2006/relationships/hyperlink" Target="https://www.icanteachmychild.com/10-steps-to-teaching-your-child-to-read/" TargetMode="External"/><Relationship Id="rId37" Type="http://schemas.openxmlformats.org/officeDocument/2006/relationships/hyperlink" Target="https://drive.google.com/file/d/17PSUP-8CeA7N_Sybv5R0hpukek0ieIg2/view?usp=sharing" TargetMode="External"/><Relationship Id="rId14" Type="http://schemas.openxmlformats.org/officeDocument/2006/relationships/hyperlink" Target="https://drive.google.com/file/d/1nYa6zymA-LDu5gb-aSrrR1tQ6rs0hels/view?usp=sharing" TargetMode="External"/><Relationship Id="rId36" Type="http://schemas.openxmlformats.org/officeDocument/2006/relationships/hyperlink" Target="https://sites.google.com/s/1CDCmn9pm79g20Rw74JAI38lOf_fU6fsB/p/1eAmkjeIUKFaNlzjmDGS01at5Lu9sudG8/edit?pli=1" TargetMode="External"/><Relationship Id="rId17" Type="http://schemas.openxmlformats.org/officeDocument/2006/relationships/hyperlink" Target="https://drive.google.com/open?id=1eZ1dI9UDpkg5rnkj1kFyDChBzK7oeOtS" TargetMode="External"/><Relationship Id="rId39" Type="http://schemas.openxmlformats.org/officeDocument/2006/relationships/hyperlink" Target="https://www.icanteachmychild.com/10-steps-to-teaching-your-child-to-read/" TargetMode="External"/><Relationship Id="rId16" Type="http://schemas.openxmlformats.org/officeDocument/2006/relationships/hyperlink" Target="https://drive.google.com/open?id=1VBryqI96vA5dyHM0SsKdSCVY4_yOstRJ" TargetMode="External"/><Relationship Id="rId38" Type="http://schemas.openxmlformats.org/officeDocument/2006/relationships/hyperlink" Target="https://drive.google.com/open?id=1_pZCCYWRZtbPZiTFGmUA4gVOJ9N_ElRF" TargetMode="External"/><Relationship Id="rId19" Type="http://schemas.openxmlformats.org/officeDocument/2006/relationships/hyperlink" Target="https://drive.google.com/open?id=1RUtyPLUlDFQ9lv_eJcpPCz9JmpFcfWRv" TargetMode="External"/><Relationship Id="rId18" Type="http://schemas.openxmlformats.org/officeDocument/2006/relationships/hyperlink" Target="https://drive.google.com/file/d/1O7EOmgujwQfeaNDN2I91LU1MBIvQhPjB/view"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atrickHand-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