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k2mihlcsyjtk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Resources for HSTs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/>
      </w:pPr>
      <w:r w:rsidDel="00000000" w:rsidR="00000000" w:rsidRPr="00000000">
        <w:rPr>
          <w:b w:val="1"/>
          <w:rtl w:val="0"/>
        </w:rPr>
        <w:t xml:space="preserve">English Language Development (ELD)</w:t>
      </w:r>
      <w:r w:rsidDel="00000000" w:rsidR="00000000" w:rsidRPr="00000000">
        <w:rPr>
          <w:rtl w:val="0"/>
        </w:rPr>
        <w:t xml:space="preserve"> is considered by the CDE to be core instruction for Multilingual students and not an elective, intervention, or an instructional service. According to</w:t>
      </w: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Title V California Code of Regulations</w:t>
        </w:r>
      </w:hyperlink>
      <w:r w:rsidDel="00000000" w:rsidR="00000000" w:rsidRPr="00000000">
        <w:rPr>
          <w:rtl w:val="0"/>
        </w:rPr>
        <w:t xml:space="preserve"> 11300 (a), we must comply with offering Designated English language Development. </w:t>
      </w:r>
      <w:r w:rsidDel="00000000" w:rsidR="00000000" w:rsidRPr="00000000">
        <w:rPr>
          <w:highlight w:val="yellow"/>
          <w:rtl w:val="0"/>
        </w:rPr>
        <w:t xml:space="preserve">“Designated English Language Development”</w:t>
      </w:r>
      <w:r w:rsidDel="00000000" w:rsidR="00000000" w:rsidRPr="00000000">
        <w:rPr>
          <w:rtl w:val="0"/>
        </w:rPr>
        <w:t xml:space="preserve"> means instruction provided during a time set aside in the regular school day for focused instruction on the state-adopted English language development (ELD) standards to assist Multilingual students in developing critical English language skills necessary for academic content learning.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xvpn7zizz4a7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Steps for Helping Your MLL/ELL Students Succeed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fxy3958l83nu" w:id="2"/>
      <w:bookmarkEnd w:id="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Step 1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 your students and families navigate and choose their </w:t>
      </w:r>
      <w:r w:rsidDel="00000000" w:rsidR="00000000" w:rsidRPr="00000000">
        <w:fldChar w:fldCharType="begin"/>
        <w:instrText xml:space="preserve"> HYPERLINK "https://docs.google.com/document/d/1VO09svlaHJ6QMk9VOh3YxcxYS2Hm4HzeD2q-tJ9ysuU/edit?usp=sharing"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curriculum and supports.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2lkhii590qwy" w:id="3"/>
      <w:bookmarkEnd w:id="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Step 2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Sign your student up for a </w:t>
      </w: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Zoom Class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and BrainPop ELL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2rwjis50rcke" w:id="4"/>
      <w:bookmarkEnd w:id="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Step 3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Fill out the </w:t>
      </w: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North Schools EL Monitoring Curriculum/Interventions Sheet.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9xtda8vhk4au" w:id="5"/>
      <w:bookmarkEnd w:id="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Step 4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Give your student and/or their LC an </w:t>
      </w:r>
      <w:r w:rsidDel="00000000" w:rsidR="00000000" w:rsidRPr="00000000">
        <w:fldChar w:fldCharType="begin"/>
        <w:instrText xml:space="preserve"> HYPERLINK "https://drive.google.com/file/d/17LxDOj7ghQRURzYHzrELTypOcwv-fEUY/view?usp=sharing" </w:instrText>
        <w:fldChar w:fldCharType="separate"/>
      </w:r>
      <w:r w:rsidDel="00000000" w:rsidR="00000000" w:rsidRPr="00000000">
        <w:rPr>
          <w:color w:val="375b70"/>
          <w:sz w:val="23"/>
          <w:szCs w:val="23"/>
          <w:u w:val="single"/>
          <w:rtl w:val="0"/>
        </w:rPr>
        <w:t xml:space="preserve">ELD Log.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320" w:line="335.99999999999994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See </w:t>
      </w: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section 15.5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for more information on what to do with the ELD Logs.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9heeigdsiac4" w:id="6"/>
      <w:bookmarkEnd w:id="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Step 5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375b70"/>
          <w:sz w:val="23"/>
          <w:szCs w:val="23"/>
          <w:u w:val="single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Mark student compliance on </w:t>
      </w:r>
      <w:hyperlink r:id="rId11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North Schools ELD Compliance Sheet_20-21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1is922gnidd6" w:id="7"/>
      <w:bookmarkEnd w:id="7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High School ELD Elective Basics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Add class to MA (ELD 1A)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Sign up the student for Zoom class and mark for elective credit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Collect Log each LP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110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Upload log or ELD work sample with all other HS classwork samples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q5wkmuy388oz" w:id="8"/>
      <w:bookmarkEnd w:id="8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FAQs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tvkwo9r9rg0n" w:id="9"/>
      <w:bookmarkEnd w:id="9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What can my student use to fulfill the 30 min/day requirement?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Brain PopELL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Zoom class or Zoom class follow-up activities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Wonders or Study Sync Curriculum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HSVA or JHVA Language Arts Classes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Reading eggs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Zoom class or Zoom class follow-up activities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CC Events with CLAD leaders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hyperlink r:id="rId12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Writing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LP meeting Activities (ask your designee for suggestions of games and activities)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ELD Elective Course (For HS only)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45bexkhw2jeq" w:id="10"/>
      <w:bookmarkEnd w:id="10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What are Zoom classes for and why should my student participate?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There are </w:t>
      </w:r>
      <w:hyperlink r:id="rId13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CA ELD standards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that need to be addressed and the EL Team is dedicated to addressing these in an engaging manner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Consistent participation&gt;consistent informal assessment&gt;addressing needs&gt;proficient ELPAC scores and raised Star360 scores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An engaging community for students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e1pzaiycppb" w:id="11"/>
      <w:bookmarkEnd w:id="1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Is there a specific curriculum that you recommend for my MLL/ELL Students?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Glad you asked, yes there is. Check out the </w:t>
      </w:r>
      <w:hyperlink r:id="rId14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section 15.2, the Curriculum Recommendations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for the list of curriculum that we recommend is used to support our students who are multilingual learners.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oslzc6cx622e" w:id="12"/>
      <w:bookmarkEnd w:id="1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How can I help?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Be intentional in your LP meetings (if families are resistant to Zoom, do some BrainPop ELL activities with them, encourage students to talk about their learning period, maybe offer to be a friendly face at the beginning of a Zoom class)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Communicate with the EL team--we are here to help your students.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eInn3NQa2nEz3OErBgb4HVBLAumaQTJXPkzuStgJm0M/edit?usp=sharing" TargetMode="External"/><Relationship Id="rId10" Type="http://schemas.openxmlformats.org/officeDocument/2006/relationships/hyperlink" Target="https://north.sites.beehived.com/english-learner-support/15-4-eld-logs" TargetMode="External"/><Relationship Id="rId13" Type="http://schemas.openxmlformats.org/officeDocument/2006/relationships/hyperlink" Target="https://drive.google.com/file/d/11f7eKBucjs_IjjxbK1JT3SUSSniUJKCq/view?usp=sharing" TargetMode="External"/><Relationship Id="rId12" Type="http://schemas.openxmlformats.org/officeDocument/2006/relationships/hyperlink" Target="https://sites.google.com/inspireschools.org/hthss/academic-intervention/writ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HiYQNIPZphbGg6wHHYNkHXFth8ZYxOHUOT5B21RZc-Q/edit#gid=0" TargetMode="External"/><Relationship Id="rId14" Type="http://schemas.openxmlformats.org/officeDocument/2006/relationships/hyperlink" Target="https://north.sites.beehived.com/english-learner-support/152-mll-ell-curriculum-recommendation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de.ca.gov/sp/el/er/edgeregsedcode.asp" TargetMode="External"/><Relationship Id="rId7" Type="http://schemas.openxmlformats.org/officeDocument/2006/relationships/hyperlink" Target="https://www.cde.ca.gov/sp/el/er/edgeregsedcode.asp" TargetMode="External"/><Relationship Id="rId8" Type="http://schemas.openxmlformats.org/officeDocument/2006/relationships/hyperlink" Target="https://docs.google.com/spreadsheets/d/1DRtAK00qTtLOXDKv0aCCt5VVTZdPC2n6hNWwiHGGAR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