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rPr>
          <w:b w:val="1"/>
          <w:color w:val="ffffff"/>
          <w:sz w:val="85"/>
          <w:szCs w:val="85"/>
          <w:shd w:fill="375b70" w:val="clear"/>
        </w:rPr>
      </w:pPr>
      <w:bookmarkStart w:colFirst="0" w:colLast="0" w:name="_i6s661rmjub3" w:id="0"/>
      <w:bookmarkEnd w:id="0"/>
      <w:r w:rsidDel="00000000" w:rsidR="00000000" w:rsidRPr="00000000">
        <w:rPr>
          <w:b w:val="1"/>
          <w:color w:val="ffffff"/>
          <w:sz w:val="85"/>
          <w:szCs w:val="85"/>
          <w:shd w:fill="375b70" w:val="clear"/>
          <w:rtl w:val="0"/>
        </w:rPr>
        <w:t xml:space="preserve">Teacher Generated Learning Log (Attendance)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As an alternative to a parent completing the learning log in the Parent Portal, the process below can be used to send the family their log to sign.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375b70"/>
          <w:sz w:val="23"/>
          <w:szCs w:val="23"/>
          <w:u w:val="single"/>
        </w:rPr>
      </w:pPr>
      <w:hyperlink r:id="rId6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Teacher Generated Learning Log (Attendance)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375b70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If you require assistance with this process, please contact </w:t>
      </w:r>
      <w:r w:rsidDel="00000000" w:rsidR="00000000" w:rsidRPr="00000000">
        <w:rPr>
          <w:color w:val="375b70"/>
          <w:sz w:val="23"/>
          <w:szCs w:val="23"/>
          <w:rtl w:val="0"/>
        </w:rPr>
        <w:t xml:space="preserve">sis@thinksuite.org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wscbcy9jc8hm.cloudfront.net/sites/392/comfy/cms/files/41992/files/original/Teacher_Generated_Learning_Log_%28Attendance%2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